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FAE9B" w14:textId="687C0FD7" w:rsidR="00D75257" w:rsidRPr="00D75257" w:rsidRDefault="00D75257" w:rsidP="00D75257">
      <w:pPr>
        <w:jc w:val="center"/>
        <w:rPr>
          <w:b/>
          <w:bCs/>
        </w:rPr>
      </w:pPr>
      <w:r w:rsidRPr="00D75257">
        <w:rPr>
          <w:rFonts w:hint="eastAsia"/>
          <w:b/>
          <w:bCs/>
        </w:rPr>
        <w:t>2023-2024学年《操作系统》</w:t>
      </w:r>
      <w:r w:rsidRPr="00D75257">
        <w:rPr>
          <w:rFonts w:hint="eastAsia"/>
          <w:b/>
          <w:bCs/>
        </w:rPr>
        <w:t>B</w:t>
      </w:r>
      <w:r w:rsidRPr="00D75257">
        <w:rPr>
          <w:rFonts w:hint="eastAsia"/>
          <w:b/>
          <w:bCs/>
        </w:rPr>
        <w:t>卷</w:t>
      </w:r>
    </w:p>
    <w:p w14:paraId="1F8A6340" w14:textId="77777777" w:rsidR="00D75257" w:rsidRPr="00D75257" w:rsidRDefault="00D75257" w:rsidP="00D75257">
      <w:pPr>
        <w:jc w:val="center"/>
        <w:rPr>
          <w:rFonts w:hint="eastAsia"/>
          <w:b/>
          <w:bCs/>
        </w:rPr>
      </w:pPr>
      <w:r w:rsidRPr="00D75257">
        <w:rPr>
          <w:rFonts w:hint="eastAsia"/>
          <w:b/>
          <w:bCs/>
        </w:rPr>
        <w:t>参考答案与评分标准</w:t>
      </w:r>
    </w:p>
    <w:p w14:paraId="4F551960" w14:textId="24664CE3" w:rsidR="000212BB" w:rsidRPr="000A6CA9" w:rsidRDefault="00744326">
      <w:pPr>
        <w:rPr>
          <w:b/>
          <w:bCs/>
        </w:rPr>
      </w:pPr>
      <w:r w:rsidRPr="000A6CA9">
        <w:rPr>
          <w:rFonts w:hint="eastAsia"/>
          <w:b/>
          <w:bCs/>
        </w:rPr>
        <w:t>一、教学目标1（3</w:t>
      </w:r>
      <w:r w:rsidRPr="000A6CA9">
        <w:rPr>
          <w:b/>
          <w:bCs/>
        </w:rPr>
        <w:t>5</w:t>
      </w:r>
      <w:r w:rsidRPr="000A6CA9">
        <w:rPr>
          <w:rFonts w:hint="eastAsia"/>
          <w:b/>
          <w:bCs/>
        </w:rPr>
        <w:t>分）</w:t>
      </w:r>
    </w:p>
    <w:p w14:paraId="7D773177" w14:textId="77777777" w:rsidR="00744326" w:rsidRPr="00396FA3" w:rsidRDefault="00744326" w:rsidP="00744326">
      <w:pPr>
        <w:pStyle w:val="a3"/>
        <w:numPr>
          <w:ilvl w:val="0"/>
          <w:numId w:val="1"/>
        </w:numPr>
        <w:ind w:firstLineChars="0"/>
        <w:rPr>
          <w:rFonts w:ascii="宋体" w:eastAsia="宋体" w:hAnsi="宋体"/>
        </w:rPr>
      </w:pPr>
      <w:r w:rsidRPr="00396FA3">
        <w:rPr>
          <w:rFonts w:ascii="宋体" w:eastAsia="宋体" w:hAnsi="宋体" w:hint="eastAsia"/>
        </w:rPr>
        <w:t>解答：</w:t>
      </w:r>
      <w:r>
        <w:rPr>
          <w:rFonts w:ascii="宋体" w:eastAsia="宋体" w:hAnsi="宋体" w:hint="eastAsia"/>
        </w:rPr>
        <w:t>（8分）</w:t>
      </w:r>
    </w:p>
    <w:p w14:paraId="60B1A414" w14:textId="77777777" w:rsidR="00744326" w:rsidRPr="00396FA3" w:rsidRDefault="00744326" w:rsidP="00744326">
      <w:pPr>
        <w:rPr>
          <w:rFonts w:ascii="宋体" w:eastAsia="宋体" w:hAnsi="宋体" w:cs="Times New Roman"/>
          <w:sz w:val="24"/>
          <w:szCs w:val="24"/>
        </w:rPr>
      </w:pPr>
      <w:r w:rsidRPr="00396FA3">
        <w:rPr>
          <w:rFonts w:ascii="宋体" w:eastAsia="宋体" w:hAnsi="宋体" w:hint="eastAsia"/>
        </w:rPr>
        <w:t>1</w:t>
      </w:r>
      <w:r w:rsidRPr="00396FA3">
        <w:rPr>
          <w:rFonts w:ascii="宋体" w:eastAsia="宋体" w:hAnsi="宋体"/>
        </w:rPr>
        <w:t>)</w:t>
      </w:r>
      <w:r w:rsidRPr="00396FA3">
        <w:rPr>
          <w:rFonts w:ascii="宋体" w:eastAsia="宋体" w:hAnsi="宋体" w:cs="Times New Roman"/>
          <w:sz w:val="24"/>
          <w:szCs w:val="24"/>
        </w:rPr>
        <w:t xml:space="preserve"> 尝试打开（或创建，如果不存在）文件</w:t>
      </w:r>
      <w:r w:rsidRPr="00396FA3">
        <w:rPr>
          <w:rStyle w:val="HTML"/>
          <w:rFonts w:cs="Times New Roman"/>
        </w:rPr>
        <w:t>logfile.txt</w:t>
      </w:r>
      <w:r w:rsidRPr="00396FA3">
        <w:rPr>
          <w:rFonts w:ascii="宋体" w:eastAsia="宋体" w:hAnsi="宋体" w:cs="Times New Roman"/>
          <w:sz w:val="24"/>
          <w:szCs w:val="24"/>
        </w:rPr>
        <w:t>，设置文件权限为</w:t>
      </w:r>
      <w:r w:rsidRPr="00396FA3">
        <w:rPr>
          <w:rStyle w:val="HTML"/>
          <w:rFonts w:cs="Times New Roman"/>
        </w:rPr>
        <w:t>0644</w:t>
      </w:r>
      <w:r w:rsidRPr="00396FA3">
        <w:rPr>
          <w:rFonts w:ascii="宋体" w:eastAsia="宋体" w:hAnsi="宋体" w:cs="Times New Roman"/>
          <w:sz w:val="24"/>
          <w:szCs w:val="24"/>
        </w:rPr>
        <w:t>。如果操作失败（通常是由于权限问题或路径不存在），返回值小于0</w:t>
      </w:r>
      <w:r>
        <w:rPr>
          <w:rFonts w:ascii="宋体" w:eastAsia="宋体" w:hAnsi="宋体" w:cs="Times New Roman"/>
          <w:sz w:val="24"/>
          <w:szCs w:val="24"/>
        </w:rPr>
        <w:t xml:space="preserve"> </w:t>
      </w:r>
      <w:r>
        <w:rPr>
          <w:rFonts w:ascii="宋体" w:eastAsia="宋体" w:hAnsi="宋体" w:cs="Times New Roman" w:hint="eastAsia"/>
          <w:sz w:val="24"/>
          <w:szCs w:val="24"/>
        </w:rPr>
        <w:t>（2分）</w:t>
      </w:r>
    </w:p>
    <w:p w14:paraId="19F08B3A" w14:textId="77777777" w:rsidR="00744326" w:rsidRPr="00396FA3" w:rsidRDefault="00744326" w:rsidP="00744326">
      <w:pPr>
        <w:rPr>
          <w:rFonts w:ascii="宋体" w:eastAsia="宋体" w:hAnsi="宋体"/>
        </w:rPr>
      </w:pPr>
      <w:r w:rsidRPr="00396FA3">
        <w:rPr>
          <w:rFonts w:ascii="宋体" w:eastAsia="宋体" w:hAnsi="宋体"/>
        </w:rPr>
        <w:t>2)</w:t>
      </w:r>
      <w:r w:rsidRPr="00396FA3">
        <w:rPr>
          <w:rFonts w:ascii="宋体" w:eastAsia="宋体" w:hAnsi="宋体" w:hint="eastAsia"/>
        </w:rPr>
        <w:t xml:space="preserve"> 日志已更新，文件描述符为</w:t>
      </w:r>
      <w:r w:rsidRPr="00396FA3">
        <w:rPr>
          <w:rFonts w:ascii="宋体" w:eastAsia="宋体" w:hAnsi="宋体"/>
        </w:rPr>
        <w:t xml:space="preserve"> 3</w:t>
      </w:r>
      <w:r>
        <w:rPr>
          <w:rFonts w:ascii="宋体" w:eastAsia="宋体" w:hAnsi="宋体" w:hint="eastAsia"/>
        </w:rPr>
        <w:t>（2分）</w:t>
      </w:r>
    </w:p>
    <w:p w14:paraId="3C1A027E" w14:textId="77777777" w:rsidR="00744326" w:rsidRPr="00396FA3" w:rsidRDefault="00744326" w:rsidP="00744326">
      <w:pPr>
        <w:rPr>
          <w:rFonts w:ascii="宋体" w:eastAsia="宋体" w:hAnsi="宋体" w:cs="Times New Roman"/>
          <w:sz w:val="24"/>
          <w:szCs w:val="24"/>
        </w:rPr>
      </w:pPr>
      <w:r w:rsidRPr="00396FA3">
        <w:rPr>
          <w:rFonts w:ascii="宋体" w:eastAsia="宋体" w:hAnsi="宋体" w:hint="eastAsia"/>
        </w:rPr>
        <w:t>3</w:t>
      </w:r>
      <w:r w:rsidRPr="00396FA3">
        <w:rPr>
          <w:rFonts w:ascii="宋体" w:eastAsia="宋体" w:hAnsi="宋体"/>
        </w:rPr>
        <w:t>)</w:t>
      </w:r>
      <w:r w:rsidRPr="00396FA3">
        <w:rPr>
          <w:rFonts w:ascii="宋体" w:eastAsia="宋体" w:hAnsi="宋体" w:cs="Times New Roman"/>
          <w:sz w:val="24"/>
          <w:szCs w:val="24"/>
        </w:rPr>
        <w:t xml:space="preserve"> 系统初始化成功</w:t>
      </w:r>
      <w:r>
        <w:rPr>
          <w:rFonts w:ascii="宋体" w:eastAsia="宋体" w:hAnsi="宋体" w:cs="Times New Roman" w:hint="eastAsia"/>
          <w:sz w:val="24"/>
          <w:szCs w:val="24"/>
        </w:rPr>
        <w:t xml:space="preserve"> （2分）</w:t>
      </w:r>
    </w:p>
    <w:p w14:paraId="4CDE6E1F" w14:textId="77777777" w:rsidR="00744326" w:rsidRPr="00396FA3" w:rsidRDefault="00744326" w:rsidP="00744326">
      <w:pPr>
        <w:rPr>
          <w:rFonts w:ascii="宋体" w:eastAsia="宋体" w:hAnsi="宋体" w:cs="Times New Roman"/>
          <w:sz w:val="24"/>
          <w:szCs w:val="24"/>
        </w:rPr>
      </w:pPr>
      <w:r w:rsidRPr="00396FA3">
        <w:rPr>
          <w:rFonts w:ascii="宋体" w:eastAsia="宋体" w:hAnsi="宋体" w:cs="Times New Roman"/>
          <w:sz w:val="24"/>
          <w:szCs w:val="24"/>
        </w:rPr>
        <w:t>（3.14159对应的二进制数）</w:t>
      </w:r>
      <w:r>
        <w:rPr>
          <w:rFonts w:ascii="宋体" w:eastAsia="宋体" w:hAnsi="宋体" w:cs="Times New Roman" w:hint="eastAsia"/>
          <w:sz w:val="24"/>
          <w:szCs w:val="24"/>
        </w:rPr>
        <w:t>（2分）</w:t>
      </w:r>
    </w:p>
    <w:p w14:paraId="0C3366A5" w14:textId="77777777" w:rsidR="00744326" w:rsidRPr="00396FA3" w:rsidRDefault="00744326" w:rsidP="00744326">
      <w:pPr>
        <w:rPr>
          <w:rFonts w:ascii="宋体" w:eastAsia="宋体" w:hAnsi="宋体"/>
        </w:rPr>
      </w:pPr>
    </w:p>
    <w:p w14:paraId="2AF57114" w14:textId="77777777" w:rsidR="00744326" w:rsidRPr="00396FA3" w:rsidRDefault="00744326" w:rsidP="00744326">
      <w:pPr>
        <w:pStyle w:val="a3"/>
        <w:numPr>
          <w:ilvl w:val="0"/>
          <w:numId w:val="1"/>
        </w:numPr>
        <w:ind w:firstLineChars="0"/>
        <w:rPr>
          <w:rFonts w:ascii="宋体" w:eastAsia="宋体" w:hAnsi="宋体"/>
        </w:rPr>
      </w:pPr>
      <w:r w:rsidRPr="00396FA3">
        <w:rPr>
          <w:rFonts w:ascii="宋体" w:eastAsia="宋体" w:hAnsi="宋体" w:hint="eastAsia"/>
        </w:rPr>
        <w:t>解答：</w:t>
      </w:r>
      <w:r>
        <w:rPr>
          <w:rFonts w:ascii="宋体" w:eastAsia="宋体" w:hAnsi="宋体" w:hint="eastAsia"/>
        </w:rPr>
        <w:t>（5分）</w:t>
      </w:r>
    </w:p>
    <w:p w14:paraId="24FFDB64" w14:textId="77777777" w:rsidR="00744326" w:rsidRPr="00396FA3" w:rsidRDefault="00744326" w:rsidP="00642720">
      <w:pPr>
        <w:ind w:firstLineChars="200" w:firstLine="420"/>
        <w:rPr>
          <w:rFonts w:ascii="宋体" w:eastAsia="宋体" w:hAnsi="宋体"/>
        </w:rPr>
      </w:pPr>
      <w:r w:rsidRPr="00396FA3">
        <w:rPr>
          <w:rFonts w:ascii="宋体" w:eastAsia="宋体" w:hAnsi="宋体" w:hint="eastAsia"/>
        </w:rPr>
        <w:t>在页式存储管理系统中，物理内存被划分为固定大小的单元，称为页框。同样，进程的虚拟内存空间也被划分为同样大小的页，每个页可以独立地映射到任何一个空闲的页框上，由于每页独立映射，页式管理无需连续的大块内存空间来满足一个进程的内存请求，只需要足够数量的空闲页框。因此，外部碎片实际上被完全消除，无论是小块还是大块的内存请求都可以通过映射到任意分散的空闲页框来满足。</w:t>
      </w:r>
    </w:p>
    <w:p w14:paraId="06905DFA" w14:textId="77777777" w:rsidR="00744326" w:rsidRPr="00396FA3" w:rsidRDefault="00744326" w:rsidP="00744326">
      <w:pPr>
        <w:rPr>
          <w:rFonts w:ascii="宋体" w:eastAsia="宋体" w:hAnsi="宋体"/>
        </w:rPr>
      </w:pPr>
    </w:p>
    <w:p w14:paraId="6B7200B5" w14:textId="77777777" w:rsidR="00744326" w:rsidRPr="00396FA3" w:rsidRDefault="00744326" w:rsidP="00642720">
      <w:pPr>
        <w:ind w:firstLineChars="200" w:firstLine="420"/>
        <w:rPr>
          <w:rFonts w:ascii="宋体" w:eastAsia="宋体" w:hAnsi="宋体"/>
        </w:rPr>
      </w:pPr>
      <w:r w:rsidRPr="00396FA3">
        <w:rPr>
          <w:rFonts w:ascii="宋体" w:eastAsia="宋体" w:hAnsi="宋体" w:hint="eastAsia"/>
        </w:rPr>
        <w:t>页式存储管理不能完全解决内部碎片问题，由于每个页的大小是固定的，如果进程的内存需求不完全符合页的整数倍，那么在分配的最后一个页中，可能会有未使用的空间。虽然这种内部碎片的浪费通常较小（不超过一页的大小），但在内存需求巨大或页较大的系统中，这种浪费依然可能显著</w:t>
      </w:r>
    </w:p>
    <w:p w14:paraId="0F920523" w14:textId="77777777" w:rsidR="00744326" w:rsidRPr="00396FA3" w:rsidRDefault="00744326" w:rsidP="00744326">
      <w:pPr>
        <w:rPr>
          <w:rFonts w:ascii="宋体" w:eastAsia="宋体" w:hAnsi="宋体"/>
        </w:rPr>
      </w:pPr>
    </w:p>
    <w:p w14:paraId="6FDBBA0C" w14:textId="77777777" w:rsidR="00744326" w:rsidRPr="00396FA3" w:rsidRDefault="00744326" w:rsidP="00744326">
      <w:pPr>
        <w:pStyle w:val="a3"/>
        <w:numPr>
          <w:ilvl w:val="0"/>
          <w:numId w:val="1"/>
        </w:numPr>
        <w:ind w:firstLineChars="0"/>
        <w:rPr>
          <w:rFonts w:ascii="宋体" w:eastAsia="宋体" w:hAnsi="宋体"/>
        </w:rPr>
      </w:pPr>
      <w:r w:rsidRPr="00396FA3">
        <w:rPr>
          <w:rFonts w:ascii="宋体" w:eastAsia="宋体" w:hAnsi="宋体" w:hint="eastAsia"/>
        </w:rPr>
        <w:t>解答：</w:t>
      </w:r>
      <w:r>
        <w:rPr>
          <w:rFonts w:ascii="宋体" w:eastAsia="宋体" w:hAnsi="宋体" w:hint="eastAsia"/>
        </w:rPr>
        <w:t>（8分）</w:t>
      </w:r>
    </w:p>
    <w:p w14:paraId="5B7D5040" w14:textId="77777777" w:rsidR="00744326" w:rsidRPr="00396FA3" w:rsidRDefault="00744326" w:rsidP="00744326">
      <w:pPr>
        <w:rPr>
          <w:rFonts w:ascii="宋体" w:eastAsia="宋体" w:hAnsi="宋体"/>
        </w:rPr>
      </w:pPr>
      <w:r w:rsidRPr="00396FA3">
        <w:rPr>
          <w:rFonts w:ascii="宋体" w:eastAsia="宋体" w:hAnsi="宋体" w:hint="eastAsia"/>
        </w:rPr>
        <w:t xml:space="preserve">1） </w:t>
      </w:r>
      <w:r w:rsidRPr="00396FA3">
        <w:rPr>
          <w:rFonts w:ascii="宋体" w:eastAsia="宋体" w:hAnsi="宋体"/>
        </w:rPr>
        <w:t>直接地址块数：6个直接地址块。</w:t>
      </w:r>
    </w:p>
    <w:p w14:paraId="717C84AF" w14:textId="77777777" w:rsidR="00744326" w:rsidRPr="00396FA3" w:rsidRDefault="00744326" w:rsidP="00744326">
      <w:pPr>
        <w:ind w:firstLineChars="200" w:firstLine="420"/>
        <w:rPr>
          <w:rFonts w:ascii="宋体" w:eastAsia="宋体" w:hAnsi="宋体"/>
        </w:rPr>
      </w:pPr>
      <w:r w:rsidRPr="00396FA3">
        <w:rPr>
          <w:rFonts w:ascii="宋体" w:eastAsia="宋体" w:hAnsi="宋体"/>
        </w:rPr>
        <w:t>一级索引块数：通过第7个地址，一个索引块可以存储512个磁盘块号，因此可以通过一级索引访问512个数据块。</w:t>
      </w:r>
    </w:p>
    <w:p w14:paraId="50FB1AD2" w14:textId="77777777" w:rsidR="00744326" w:rsidRPr="00396FA3" w:rsidRDefault="00744326" w:rsidP="00744326">
      <w:pPr>
        <w:ind w:firstLineChars="200" w:firstLine="420"/>
        <w:rPr>
          <w:rFonts w:ascii="宋体" w:eastAsia="宋体" w:hAnsi="宋体"/>
        </w:rPr>
      </w:pPr>
      <w:r w:rsidRPr="00396FA3">
        <w:rPr>
          <w:rFonts w:ascii="宋体" w:eastAsia="宋体" w:hAnsi="宋体"/>
        </w:rPr>
        <w:t>二级索引块数：第8个地址是二级索引指针，指向一个索引块，该索引块包含512个一级索引块的地址。每个一级索引块又可以指向512个数据块，因此二级索引可以指向512 * 512 = 262,144个数据块。</w:t>
      </w:r>
    </w:p>
    <w:p w14:paraId="4C40BDD5" w14:textId="77777777" w:rsidR="00744326" w:rsidRPr="00396FA3" w:rsidRDefault="00744326" w:rsidP="00744326">
      <w:pPr>
        <w:ind w:firstLineChars="200" w:firstLine="420"/>
        <w:rPr>
          <w:rFonts w:ascii="宋体" w:eastAsia="宋体" w:hAnsi="宋体"/>
        </w:rPr>
      </w:pPr>
      <w:r w:rsidRPr="00396FA3">
        <w:rPr>
          <w:rFonts w:ascii="宋体" w:eastAsia="宋体" w:hAnsi="宋体" w:hint="eastAsia"/>
        </w:rPr>
        <w:t>三级索引块数：第</w:t>
      </w:r>
      <w:r w:rsidRPr="00396FA3">
        <w:rPr>
          <w:rFonts w:ascii="宋体" w:eastAsia="宋体" w:hAnsi="宋体"/>
        </w:rPr>
        <w:t>9个地址是三级索引指针，指向一个索引块，该索引块包含512个二级索引块的地址。每个二级索引块可以指向512个一级索引块，每个一级索引块再指向512个数据块，因此三级索引可以指向512 * 512 * 512 = 134,217,728个数据块</w:t>
      </w:r>
      <w:r>
        <w:rPr>
          <w:rFonts w:ascii="宋体" w:eastAsia="宋体" w:hAnsi="宋体" w:hint="eastAsia"/>
        </w:rPr>
        <w:t xml:space="preserve"> （3分）</w:t>
      </w:r>
    </w:p>
    <w:p w14:paraId="6ABF8285" w14:textId="77777777" w:rsidR="00744326" w:rsidRPr="00396FA3" w:rsidRDefault="00744326" w:rsidP="00744326">
      <w:pPr>
        <w:rPr>
          <w:rFonts w:ascii="宋体" w:eastAsia="宋体" w:hAnsi="宋体"/>
        </w:rPr>
      </w:pPr>
      <w:r w:rsidRPr="00396FA3">
        <w:rPr>
          <w:rFonts w:ascii="宋体" w:eastAsia="宋体" w:hAnsi="宋体" w:hint="eastAsia"/>
        </w:rPr>
        <w:t>2） 每个数据块的大小为</w:t>
      </w:r>
      <w:r w:rsidRPr="00396FA3">
        <w:rPr>
          <w:rFonts w:ascii="宋体" w:eastAsia="宋体" w:hAnsi="宋体"/>
        </w:rPr>
        <w:t>2KB（2048字节），所以文件的最大大小为： 最大字节容量=134,480,390块×2048字节/块=275,251,118,080字节</w:t>
      </w:r>
      <w:r>
        <w:rPr>
          <w:rFonts w:ascii="宋体" w:eastAsia="宋体" w:hAnsi="宋体" w:hint="eastAsia"/>
        </w:rPr>
        <w:t>（2分）</w:t>
      </w:r>
    </w:p>
    <w:p w14:paraId="4FFF28F8" w14:textId="77777777" w:rsidR="00744326" w:rsidRPr="00396FA3" w:rsidRDefault="00744326" w:rsidP="00744326">
      <w:pPr>
        <w:rPr>
          <w:rFonts w:ascii="宋体" w:eastAsia="宋体" w:hAnsi="宋体"/>
        </w:rPr>
      </w:pPr>
      <w:r w:rsidRPr="00396FA3">
        <w:rPr>
          <w:rFonts w:ascii="宋体" w:eastAsia="宋体" w:hAnsi="宋体"/>
        </w:rPr>
        <w:t>3) 最少磁盘块数：如果要读取的字节位于前6个直接地址指向的块中，只需要读取1个数据块。</w:t>
      </w:r>
      <w:r>
        <w:rPr>
          <w:rFonts w:ascii="宋体" w:eastAsia="宋体" w:hAnsi="宋体" w:hint="eastAsia"/>
        </w:rPr>
        <w:t xml:space="preserve"> （1分）</w:t>
      </w:r>
    </w:p>
    <w:p w14:paraId="0AD38737" w14:textId="77777777" w:rsidR="00744326" w:rsidRPr="00396FA3" w:rsidRDefault="00744326" w:rsidP="00744326">
      <w:pPr>
        <w:ind w:firstLineChars="200" w:firstLine="420"/>
        <w:rPr>
          <w:rFonts w:ascii="宋体" w:eastAsia="宋体" w:hAnsi="宋体"/>
        </w:rPr>
      </w:pPr>
      <w:r w:rsidRPr="00396FA3">
        <w:rPr>
          <w:rFonts w:ascii="宋体" w:eastAsia="宋体" w:hAnsi="宋体"/>
        </w:rPr>
        <w:t>最多磁盘块数：如果要读取的字节位于通过三级索引指向的块中，首先需要读取三级索引块（第9个地址指向），然后读取从三级索引块指向的二级索引块，接着是一个一级索引块，最后是目标数据块。这涉及4个磁盘块的读取。</w:t>
      </w:r>
      <w:r>
        <w:rPr>
          <w:rFonts w:ascii="宋体" w:eastAsia="宋体" w:hAnsi="宋体" w:hint="eastAsia"/>
        </w:rPr>
        <w:t>（2分）</w:t>
      </w:r>
    </w:p>
    <w:p w14:paraId="6FF709A4" w14:textId="77777777" w:rsidR="00744326" w:rsidRPr="00396FA3" w:rsidRDefault="00744326" w:rsidP="00744326">
      <w:pPr>
        <w:ind w:firstLineChars="200" w:firstLine="420"/>
        <w:rPr>
          <w:rFonts w:ascii="宋体" w:eastAsia="宋体" w:hAnsi="宋体"/>
        </w:rPr>
      </w:pPr>
    </w:p>
    <w:p w14:paraId="7339CF69" w14:textId="77777777" w:rsidR="00744326" w:rsidRPr="00396FA3" w:rsidRDefault="00744326" w:rsidP="00744326">
      <w:pPr>
        <w:pStyle w:val="a3"/>
        <w:numPr>
          <w:ilvl w:val="0"/>
          <w:numId w:val="1"/>
        </w:numPr>
        <w:ind w:firstLineChars="0"/>
        <w:rPr>
          <w:rFonts w:ascii="宋体" w:eastAsia="宋体" w:hAnsi="宋体"/>
        </w:rPr>
      </w:pPr>
      <w:r w:rsidRPr="00396FA3">
        <w:rPr>
          <w:rFonts w:ascii="宋体" w:eastAsia="宋体" w:hAnsi="宋体" w:hint="eastAsia"/>
        </w:rPr>
        <w:t>解答：</w:t>
      </w:r>
      <w:r>
        <w:rPr>
          <w:rFonts w:ascii="宋体" w:eastAsia="宋体" w:hAnsi="宋体" w:hint="eastAsia"/>
        </w:rPr>
        <w:t>（5分）</w:t>
      </w:r>
    </w:p>
    <w:p w14:paraId="0BD6F2A6" w14:textId="77777777" w:rsidR="00744326" w:rsidRPr="00396FA3" w:rsidRDefault="00744326" w:rsidP="00744326">
      <w:pPr>
        <w:rPr>
          <w:rFonts w:ascii="宋体" w:eastAsia="宋体" w:hAnsi="宋体"/>
        </w:rPr>
      </w:pPr>
      <w:r w:rsidRPr="00396FA3">
        <w:rPr>
          <w:rFonts w:ascii="宋体" w:eastAsia="宋体" w:hAnsi="宋体" w:hint="eastAsia"/>
        </w:rPr>
        <w:t>层次存储系统通常由寄存器，缓存存储（</w:t>
      </w:r>
      <w:r w:rsidRPr="00396FA3">
        <w:rPr>
          <w:rFonts w:ascii="宋体" w:eastAsia="宋体" w:hAnsi="宋体"/>
        </w:rPr>
        <w:t>Cache），主存储（主存，RAM），辅助存储（如硬盘和固态驱动器SSD）等组成，这种存储系统之所以能优化性能和成本，是因为利用局部性原理（时间局部性和空间局部性）通过将最频繁使用的数据保留在最快的存储设备（如寄存器</w:t>
      </w:r>
      <w:r w:rsidRPr="00396FA3">
        <w:rPr>
          <w:rFonts w:ascii="宋体" w:eastAsia="宋体" w:hAnsi="宋体"/>
        </w:rPr>
        <w:lastRenderedPageBreak/>
        <w:t>和缓存）中，而将不常访问的数据存放在成本较低的设备中。这样，既保证了高效的数据访问速度，又控制了存储成本。</w:t>
      </w:r>
    </w:p>
    <w:p w14:paraId="50277563" w14:textId="77777777" w:rsidR="00744326" w:rsidRPr="00396FA3" w:rsidRDefault="00744326" w:rsidP="00744326">
      <w:pPr>
        <w:rPr>
          <w:rFonts w:ascii="宋体" w:eastAsia="宋体" w:hAnsi="宋体"/>
        </w:rPr>
      </w:pPr>
    </w:p>
    <w:p w14:paraId="14CF41D1" w14:textId="77777777" w:rsidR="00744326" w:rsidRPr="00396FA3" w:rsidRDefault="00744326" w:rsidP="00744326">
      <w:pPr>
        <w:pStyle w:val="a3"/>
        <w:numPr>
          <w:ilvl w:val="0"/>
          <w:numId w:val="1"/>
        </w:numPr>
        <w:ind w:firstLineChars="0"/>
        <w:rPr>
          <w:rFonts w:ascii="宋体" w:eastAsia="宋体" w:hAnsi="宋体"/>
        </w:rPr>
      </w:pPr>
      <w:r w:rsidRPr="00396FA3">
        <w:rPr>
          <w:rFonts w:ascii="宋体" w:eastAsia="宋体" w:hAnsi="宋体" w:hint="eastAsia"/>
        </w:rPr>
        <w:t>解答：</w:t>
      </w:r>
    </w:p>
    <w:p w14:paraId="6E1CA326" w14:textId="77777777" w:rsidR="00744326" w:rsidRPr="00396FA3" w:rsidRDefault="00744326" w:rsidP="00744326">
      <w:pPr>
        <w:rPr>
          <w:rFonts w:ascii="宋体" w:eastAsia="宋体" w:hAnsi="宋体"/>
        </w:rPr>
      </w:pPr>
      <w:r w:rsidRPr="00396FA3">
        <w:rPr>
          <w:rFonts w:ascii="宋体" w:eastAsia="宋体" w:hAnsi="宋体" w:hint="eastAsia"/>
        </w:rPr>
        <w:t>1</w:t>
      </w:r>
      <w:r w:rsidRPr="00396FA3">
        <w:rPr>
          <w:rFonts w:ascii="宋体" w:eastAsia="宋体" w:hAnsi="宋体"/>
        </w:rPr>
        <w:t>) 物理地址的有效位数为20位。</w:t>
      </w:r>
      <w:r>
        <w:rPr>
          <w:rFonts w:ascii="宋体" w:eastAsia="宋体" w:hAnsi="宋体" w:hint="eastAsia"/>
        </w:rPr>
        <w:t xml:space="preserve"> （2分）</w:t>
      </w:r>
    </w:p>
    <w:p w14:paraId="5BABD9CC" w14:textId="77777777" w:rsidR="00744326" w:rsidRPr="00396FA3" w:rsidRDefault="00744326" w:rsidP="00744326">
      <w:pPr>
        <w:rPr>
          <w:rFonts w:ascii="宋体" w:eastAsia="宋体" w:hAnsi="宋体"/>
        </w:rPr>
      </w:pPr>
      <w:r w:rsidRPr="00396FA3">
        <w:rPr>
          <w:rFonts w:ascii="宋体" w:eastAsia="宋体" w:hAnsi="宋体" w:hint="eastAsia"/>
        </w:rPr>
        <w:t>2</w:t>
      </w:r>
      <w:r w:rsidRPr="00396FA3">
        <w:rPr>
          <w:rFonts w:ascii="宋体" w:eastAsia="宋体" w:hAnsi="宋体"/>
        </w:rPr>
        <w:t>) 1FCAH = 0001 1111 1100 1010 (二进制)，页号取高位部分（前10位之前的位）111，为7</w:t>
      </w:r>
      <w:r>
        <w:rPr>
          <w:rFonts w:ascii="宋体" w:eastAsia="宋体" w:hAnsi="宋体"/>
        </w:rPr>
        <w:t xml:space="preserve"> </w:t>
      </w:r>
      <w:r>
        <w:rPr>
          <w:rFonts w:ascii="宋体" w:eastAsia="宋体" w:hAnsi="宋体" w:hint="eastAsia"/>
        </w:rPr>
        <w:t>（2分）</w:t>
      </w:r>
    </w:p>
    <w:p w14:paraId="6ACF3DA6" w14:textId="77777777" w:rsidR="00744326" w:rsidRPr="00396FA3" w:rsidRDefault="00744326" w:rsidP="00744326">
      <w:pPr>
        <w:rPr>
          <w:rFonts w:ascii="宋体" w:eastAsia="宋体" w:hAnsi="宋体"/>
        </w:rPr>
      </w:pPr>
      <w:r w:rsidRPr="00396FA3">
        <w:rPr>
          <w:rFonts w:ascii="宋体" w:eastAsia="宋体" w:hAnsi="宋体" w:hint="eastAsia"/>
        </w:rPr>
        <w:t>3</w:t>
      </w:r>
      <w:r w:rsidRPr="00396FA3">
        <w:rPr>
          <w:rFonts w:ascii="宋体" w:eastAsia="宋体" w:hAnsi="宋体"/>
        </w:rPr>
        <w:t>) 在时刻260时，页号7不在内存里，最早被装载的是页号0，其次是页号3，再是页号2，最后是页号1。根据FIFO算法，我们应该替换最早装载的页，也就是页号0，因此页号7装载到了页号0原本的帧（帧号7），对应的物理地址为1FCAH</w:t>
      </w:r>
      <w:r>
        <w:rPr>
          <w:rFonts w:ascii="宋体" w:eastAsia="宋体" w:hAnsi="宋体"/>
        </w:rPr>
        <w:t xml:space="preserve"> </w:t>
      </w:r>
      <w:r>
        <w:rPr>
          <w:rFonts w:ascii="宋体" w:eastAsia="宋体" w:hAnsi="宋体" w:hint="eastAsia"/>
        </w:rPr>
        <w:t>（4分）</w:t>
      </w:r>
    </w:p>
    <w:p w14:paraId="7FAD45C2" w14:textId="77777777" w:rsidR="00D75257" w:rsidRDefault="00D75257"/>
    <w:p w14:paraId="3A06E9A5" w14:textId="0F04E826" w:rsidR="000A6CA9" w:rsidRPr="00642720" w:rsidRDefault="000A6CA9">
      <w:pPr>
        <w:rPr>
          <w:b/>
          <w:bCs/>
        </w:rPr>
      </w:pPr>
      <w:r w:rsidRPr="00642720">
        <w:rPr>
          <w:rFonts w:hint="eastAsia"/>
          <w:b/>
          <w:bCs/>
        </w:rPr>
        <w:t>二、教学目标2（3</w:t>
      </w:r>
      <w:r w:rsidRPr="00642720">
        <w:rPr>
          <w:b/>
          <w:bCs/>
        </w:rPr>
        <w:t>5</w:t>
      </w:r>
      <w:r w:rsidRPr="00642720">
        <w:rPr>
          <w:rFonts w:hint="eastAsia"/>
          <w:b/>
          <w:bCs/>
        </w:rPr>
        <w:t>分）</w:t>
      </w:r>
    </w:p>
    <w:p w14:paraId="1BD2F626" w14:textId="77777777" w:rsidR="0096495D" w:rsidRDefault="0096495D" w:rsidP="0096495D">
      <w:pPr>
        <w:snapToGrid w:val="0"/>
        <w:rPr>
          <w:sz w:val="24"/>
        </w:rPr>
      </w:pPr>
      <w:r>
        <w:rPr>
          <w:rFonts w:hint="eastAsia"/>
          <w:sz w:val="24"/>
        </w:rPr>
        <w:t>1</w:t>
      </w:r>
      <w:r>
        <w:rPr>
          <w:sz w:val="24"/>
        </w:rPr>
        <w:t>.</w:t>
      </w:r>
      <w:r>
        <w:rPr>
          <w:rFonts w:hint="eastAsia"/>
          <w:sz w:val="24"/>
        </w:rPr>
        <w:t>（15分，每小题3分）参考答案：</w:t>
      </w:r>
    </w:p>
    <w:p w14:paraId="0739CF1F" w14:textId="77777777" w:rsidR="0096495D" w:rsidRDefault="0096495D" w:rsidP="0096495D">
      <w:pPr>
        <w:numPr>
          <w:ilvl w:val="0"/>
          <w:numId w:val="2"/>
        </w:numPr>
        <w:snapToGrid w:val="0"/>
        <w:rPr>
          <w:sz w:val="24"/>
        </w:rPr>
      </w:pPr>
      <w:r>
        <w:rPr>
          <w:rFonts w:hint="eastAsia"/>
          <w:sz w:val="24"/>
        </w:rPr>
        <w:t>4</w:t>
      </w:r>
    </w:p>
    <w:p w14:paraId="4FCB9E65" w14:textId="77777777" w:rsidR="0096495D" w:rsidRDefault="0096495D" w:rsidP="0096495D">
      <w:pPr>
        <w:numPr>
          <w:ilvl w:val="0"/>
          <w:numId w:val="2"/>
        </w:numPr>
        <w:snapToGrid w:val="0"/>
        <w:rPr>
          <w:sz w:val="24"/>
        </w:rPr>
      </w:pPr>
      <w:r>
        <w:rPr>
          <w:sz w:val="24"/>
        </w:rPr>
        <w:t>x=</w:t>
      </w:r>
      <w:r>
        <w:rPr>
          <w:rFonts w:hint="eastAsia"/>
          <w:sz w:val="24"/>
        </w:rPr>
        <w:t xml:space="preserve">-1     </w:t>
      </w:r>
    </w:p>
    <w:p w14:paraId="51886321" w14:textId="77777777" w:rsidR="0096495D" w:rsidRDefault="0096495D" w:rsidP="0096495D">
      <w:pPr>
        <w:numPr>
          <w:ilvl w:val="0"/>
          <w:numId w:val="2"/>
        </w:numPr>
        <w:snapToGrid w:val="0"/>
        <w:rPr>
          <w:sz w:val="24"/>
        </w:rPr>
      </w:pPr>
      <w:r>
        <w:rPr>
          <w:rFonts w:hint="eastAsia"/>
          <w:sz w:val="24"/>
        </w:rPr>
        <w:t xml:space="preserve">父进程  </w:t>
      </w:r>
    </w:p>
    <w:p w14:paraId="784FCC0A" w14:textId="77777777" w:rsidR="0096495D" w:rsidRDefault="0096495D" w:rsidP="0096495D">
      <w:pPr>
        <w:numPr>
          <w:ilvl w:val="0"/>
          <w:numId w:val="2"/>
        </w:numPr>
        <w:snapToGrid w:val="0"/>
        <w:rPr>
          <w:sz w:val="24"/>
        </w:rPr>
      </w:pPr>
      <w:r>
        <w:rPr>
          <w:sz w:val="24"/>
        </w:rPr>
        <w:t>x=</w:t>
      </w:r>
      <w:r>
        <w:rPr>
          <w:rFonts w:hint="eastAsia"/>
          <w:sz w:val="24"/>
        </w:rPr>
        <w:t xml:space="preserve">-1   </w:t>
      </w:r>
    </w:p>
    <w:p w14:paraId="2853A0C8" w14:textId="77777777" w:rsidR="0096495D" w:rsidRDefault="0096495D" w:rsidP="0096495D">
      <w:pPr>
        <w:numPr>
          <w:ilvl w:val="0"/>
          <w:numId w:val="2"/>
        </w:numPr>
        <w:snapToGrid w:val="0"/>
        <w:rPr>
          <w:sz w:val="24"/>
        </w:rPr>
      </w:pPr>
      <w:r>
        <w:rPr>
          <w:rFonts w:hint="eastAsia"/>
          <w:sz w:val="24"/>
        </w:rPr>
        <w:t xml:space="preserve">会   </w:t>
      </w:r>
    </w:p>
    <w:p w14:paraId="1A5B128E" w14:textId="77777777" w:rsidR="0096495D" w:rsidRDefault="0096495D" w:rsidP="0096495D">
      <w:pPr>
        <w:snapToGrid w:val="0"/>
        <w:rPr>
          <w:sz w:val="24"/>
        </w:rPr>
      </w:pPr>
    </w:p>
    <w:p w14:paraId="32E38E0E" w14:textId="77777777" w:rsidR="0096495D" w:rsidRDefault="0096495D" w:rsidP="0096495D">
      <w:pPr>
        <w:numPr>
          <w:ilvl w:val="0"/>
          <w:numId w:val="3"/>
        </w:numPr>
        <w:snapToGrid w:val="0"/>
        <w:rPr>
          <w:sz w:val="24"/>
        </w:rPr>
      </w:pPr>
      <w:r>
        <w:rPr>
          <w:rFonts w:hint="eastAsia"/>
        </w:rPr>
        <w:t xml:space="preserve"> </w:t>
      </w:r>
      <w:r>
        <w:rPr>
          <w:rFonts w:hint="eastAsia"/>
          <w:sz w:val="24"/>
        </w:rPr>
        <w:t>(10分，第一问3分，后面每个问题2分）</w:t>
      </w:r>
    </w:p>
    <w:p w14:paraId="5ECD78F7" w14:textId="77777777" w:rsidR="0096495D" w:rsidRDefault="0096495D" w:rsidP="0096495D">
      <w:pPr>
        <w:tabs>
          <w:tab w:val="left" w:pos="312"/>
        </w:tabs>
        <w:snapToGrid w:val="0"/>
        <w:rPr>
          <w:sz w:val="24"/>
        </w:rPr>
      </w:pPr>
      <w:r>
        <w:rPr>
          <w:rFonts w:hint="eastAsia"/>
          <w:sz w:val="24"/>
        </w:rPr>
        <w:t>参考答案：</w:t>
      </w:r>
    </w:p>
    <w:p w14:paraId="0BA67952" w14:textId="77777777" w:rsidR="0096495D" w:rsidRDefault="0096495D" w:rsidP="0096495D">
      <w:pPr>
        <w:tabs>
          <w:tab w:val="left" w:pos="312"/>
        </w:tabs>
        <w:snapToGrid w:val="0"/>
        <w:rPr>
          <w:sz w:val="24"/>
        </w:rPr>
      </w:pPr>
      <w:r>
        <w:rPr>
          <w:rFonts w:hint="eastAsia"/>
          <w:sz w:val="24"/>
        </w:rPr>
        <w:t>为了更好的排队使用各种资源。</w:t>
      </w:r>
    </w:p>
    <w:p w14:paraId="0C88ED40" w14:textId="77777777" w:rsidR="0096495D" w:rsidRDefault="0096495D" w:rsidP="0096495D">
      <w:pPr>
        <w:tabs>
          <w:tab w:val="left" w:pos="312"/>
        </w:tabs>
        <w:snapToGrid w:val="0"/>
        <w:rPr>
          <w:sz w:val="24"/>
        </w:rPr>
      </w:pPr>
      <w:r>
        <w:rPr>
          <w:rFonts w:hint="eastAsia"/>
          <w:sz w:val="24"/>
        </w:rPr>
        <w:t>处于就绪状态的进程如果被调度算法选中会引起从就绪到运行的转换。</w:t>
      </w:r>
    </w:p>
    <w:p w14:paraId="7C025509" w14:textId="77777777" w:rsidR="0096495D" w:rsidRDefault="0096495D" w:rsidP="0096495D">
      <w:pPr>
        <w:tabs>
          <w:tab w:val="left" w:pos="312"/>
        </w:tabs>
        <w:snapToGrid w:val="0"/>
        <w:rPr>
          <w:sz w:val="24"/>
        </w:rPr>
      </w:pPr>
      <w:r>
        <w:rPr>
          <w:rFonts w:hint="eastAsia"/>
          <w:sz w:val="24"/>
        </w:rPr>
        <w:t>一个处于运行状态的进程的时间片用完会引起从运行到就绪的转换。</w:t>
      </w:r>
    </w:p>
    <w:p w14:paraId="00854198" w14:textId="77777777" w:rsidR="0096495D" w:rsidRDefault="0096495D" w:rsidP="0096495D">
      <w:pPr>
        <w:tabs>
          <w:tab w:val="left" w:pos="312"/>
        </w:tabs>
        <w:snapToGrid w:val="0"/>
        <w:rPr>
          <w:sz w:val="24"/>
        </w:rPr>
      </w:pPr>
      <w:r>
        <w:rPr>
          <w:rFonts w:hint="eastAsia"/>
          <w:sz w:val="24"/>
        </w:rPr>
        <w:t>一个处于运行状态的进程遇到I/O会引起从运行到阻塞的转换。</w:t>
      </w:r>
    </w:p>
    <w:p w14:paraId="21C2328B" w14:textId="77777777" w:rsidR="0096495D" w:rsidRDefault="0096495D" w:rsidP="0096495D">
      <w:pPr>
        <w:snapToGrid w:val="0"/>
        <w:rPr>
          <w:sz w:val="24"/>
        </w:rPr>
      </w:pPr>
    </w:p>
    <w:p w14:paraId="3219D03E" w14:textId="77777777" w:rsidR="0096495D" w:rsidRDefault="0096495D" w:rsidP="0096495D">
      <w:pPr>
        <w:numPr>
          <w:ilvl w:val="0"/>
          <w:numId w:val="3"/>
        </w:numPr>
        <w:snapToGrid w:val="0"/>
        <w:rPr>
          <w:sz w:val="24"/>
        </w:rPr>
      </w:pPr>
      <w:r>
        <w:rPr>
          <w:rFonts w:hint="eastAsia"/>
          <w:sz w:val="24"/>
        </w:rPr>
        <w:t>（1</w:t>
      </w:r>
      <w:r>
        <w:rPr>
          <w:sz w:val="24"/>
        </w:rPr>
        <w:t>0</w:t>
      </w:r>
      <w:r>
        <w:rPr>
          <w:rFonts w:hint="eastAsia"/>
          <w:sz w:val="24"/>
        </w:rPr>
        <w:t>分，每个问题2.5分）</w:t>
      </w:r>
    </w:p>
    <w:p w14:paraId="2356BAE2" w14:textId="77777777" w:rsidR="0096495D" w:rsidRDefault="0096495D" w:rsidP="0096495D">
      <w:pPr>
        <w:snapToGrid w:val="0"/>
        <w:rPr>
          <w:sz w:val="24"/>
        </w:rPr>
      </w:pPr>
      <w:r>
        <w:rPr>
          <w:rFonts w:hint="eastAsia"/>
          <w:sz w:val="24"/>
        </w:rPr>
        <w:t>参考答案：没有。没有进程状态会导致进程没办法分类；没有进程计时则不知道进程运行时间；没有优先级会引起进程排队困难。</w:t>
      </w:r>
    </w:p>
    <w:p w14:paraId="2EBE0B21" w14:textId="77777777" w:rsidR="000A6CA9" w:rsidRDefault="000A6CA9"/>
    <w:p w14:paraId="52B5BC80" w14:textId="51BC20F2" w:rsidR="0051124F" w:rsidRPr="0051124F" w:rsidRDefault="0051124F">
      <w:pPr>
        <w:rPr>
          <w:b/>
          <w:bCs/>
        </w:rPr>
      </w:pPr>
      <w:r w:rsidRPr="0051124F">
        <w:rPr>
          <w:rFonts w:hint="eastAsia"/>
          <w:b/>
          <w:bCs/>
        </w:rPr>
        <w:t>三、教学目标3（2</w:t>
      </w:r>
      <w:r w:rsidRPr="0051124F">
        <w:rPr>
          <w:b/>
          <w:bCs/>
        </w:rPr>
        <w:t>0</w:t>
      </w:r>
      <w:r w:rsidRPr="0051124F">
        <w:rPr>
          <w:rFonts w:hint="eastAsia"/>
          <w:b/>
          <w:bCs/>
        </w:rPr>
        <w:t>分）</w:t>
      </w:r>
    </w:p>
    <w:p w14:paraId="15F6D851" w14:textId="77777777" w:rsidR="0051124F" w:rsidRDefault="0051124F" w:rsidP="0051124F">
      <w:pPr>
        <w:snapToGrid w:val="0"/>
        <w:spacing w:line="360" w:lineRule="auto"/>
        <w:rPr>
          <w:rFonts w:ascii="宋体" w:hAnsi="宋体"/>
          <w:kern w:val="0"/>
          <w:sz w:val="24"/>
        </w:rPr>
      </w:pPr>
      <w:r w:rsidRPr="001B02B2">
        <w:rPr>
          <w:rFonts w:ascii="宋体" w:hAnsi="宋体" w:hint="eastAsia"/>
          <w:kern w:val="0"/>
          <w:sz w:val="24"/>
        </w:rPr>
        <w:t>1</w:t>
      </w:r>
      <w:r w:rsidRPr="001B02B2">
        <w:rPr>
          <w:rFonts w:ascii="宋体" w:hAnsi="宋体"/>
          <w:kern w:val="0"/>
          <w:sz w:val="24"/>
        </w:rPr>
        <w:t>.</w:t>
      </w:r>
      <w:r>
        <w:rPr>
          <w:rFonts w:ascii="宋体" w:hAnsi="宋体" w:hint="eastAsia"/>
          <w:kern w:val="0"/>
          <w:sz w:val="24"/>
        </w:rPr>
        <w:t>（</w:t>
      </w:r>
      <w:r>
        <w:rPr>
          <w:rFonts w:ascii="宋体" w:hAnsi="宋体" w:hint="eastAsia"/>
          <w:kern w:val="0"/>
          <w:sz w:val="24"/>
        </w:rPr>
        <w:t>5</w:t>
      </w:r>
      <w:r>
        <w:rPr>
          <w:rFonts w:ascii="宋体" w:hAnsi="宋体" w:hint="eastAsia"/>
          <w:kern w:val="0"/>
          <w:sz w:val="24"/>
        </w:rPr>
        <w:t>分）</w:t>
      </w:r>
      <w:r w:rsidRPr="001B02B2">
        <w:rPr>
          <w:rFonts w:ascii="宋体" w:hAnsi="宋体" w:hint="eastAsia"/>
          <w:kern w:val="0"/>
          <w:sz w:val="24"/>
        </w:rPr>
        <w:t>为什么说</w:t>
      </w:r>
      <w:r w:rsidRPr="001B02B2">
        <w:rPr>
          <w:rFonts w:ascii="宋体" w:hAnsi="宋体"/>
          <w:kern w:val="0"/>
          <w:sz w:val="24"/>
        </w:rPr>
        <w:t>高响应比优先算法</w:t>
      </w:r>
      <w:r>
        <w:rPr>
          <w:rFonts w:ascii="宋体" w:hAnsi="宋体" w:hint="eastAsia"/>
          <w:kern w:val="0"/>
          <w:sz w:val="24"/>
        </w:rPr>
        <w:t>能兼顾短作业和长作业的调度需求。</w:t>
      </w:r>
    </w:p>
    <w:p w14:paraId="39D548FC" w14:textId="77777777" w:rsidR="0051124F" w:rsidRDefault="0051124F" w:rsidP="0051124F">
      <w:pPr>
        <w:snapToGrid w:val="0"/>
        <w:spacing w:line="360" w:lineRule="auto"/>
        <w:rPr>
          <w:rFonts w:ascii="宋体" w:hAnsi="宋体"/>
          <w:kern w:val="0"/>
          <w:sz w:val="24"/>
        </w:rPr>
      </w:pPr>
      <w:r>
        <w:rPr>
          <w:rFonts w:ascii="宋体" w:hAnsi="宋体" w:hint="eastAsia"/>
          <w:kern w:val="0"/>
          <w:sz w:val="24"/>
        </w:rPr>
        <w:t>答：</w:t>
      </w:r>
    </w:p>
    <w:p w14:paraId="465DAFCE" w14:textId="77777777" w:rsidR="0051124F" w:rsidRDefault="0051124F" w:rsidP="0051124F">
      <w:pPr>
        <w:snapToGrid w:val="0"/>
        <w:rPr>
          <w:rFonts w:ascii="宋体" w:hAnsi="宋体"/>
          <w:color w:val="FF0000"/>
          <w:kern w:val="0"/>
          <w:sz w:val="24"/>
        </w:rPr>
      </w:pPr>
      <w:r w:rsidRPr="009F2D9B">
        <w:rPr>
          <w:rFonts w:ascii="宋体" w:hAnsi="宋体" w:hint="eastAsia"/>
          <w:color w:val="FF0000"/>
          <w:kern w:val="0"/>
          <w:sz w:val="24"/>
        </w:rPr>
        <w:t>高响应比优先算法</w:t>
      </w:r>
      <w:r w:rsidRPr="009F2D9B">
        <w:rPr>
          <w:rFonts w:ascii="宋体" w:hAnsi="宋体" w:hint="eastAsia"/>
          <w:color w:val="FF0000"/>
          <w:kern w:val="0"/>
          <w:sz w:val="24"/>
        </w:rPr>
        <w:t>,</w:t>
      </w:r>
      <w:r w:rsidRPr="009F2D9B">
        <w:rPr>
          <w:rFonts w:ascii="宋体" w:hAnsi="宋体" w:hint="eastAsia"/>
          <w:color w:val="FF0000"/>
          <w:kern w:val="0"/>
          <w:sz w:val="24"/>
        </w:rPr>
        <w:t>则是考虑了作业的等待时间</w:t>
      </w:r>
      <w:r w:rsidRPr="009F2D9B">
        <w:rPr>
          <w:rFonts w:ascii="宋体" w:hAnsi="宋体" w:hint="eastAsia"/>
          <w:color w:val="FF0000"/>
          <w:kern w:val="0"/>
          <w:sz w:val="24"/>
        </w:rPr>
        <w:t>,</w:t>
      </w:r>
      <w:r w:rsidRPr="009F2D9B">
        <w:rPr>
          <w:rFonts w:ascii="宋体" w:hAnsi="宋体" w:hint="eastAsia"/>
          <w:color w:val="FF0000"/>
          <w:kern w:val="0"/>
          <w:sz w:val="24"/>
        </w:rPr>
        <w:t>又考虑了作业运行时间的调度算法</w:t>
      </w:r>
      <w:r w:rsidRPr="009F2D9B">
        <w:rPr>
          <w:rFonts w:ascii="宋体" w:hAnsi="宋体" w:hint="eastAsia"/>
          <w:color w:val="FF0000"/>
          <w:kern w:val="0"/>
          <w:sz w:val="24"/>
        </w:rPr>
        <w:t>,</w:t>
      </w:r>
      <w:r w:rsidRPr="009F2D9B">
        <w:rPr>
          <w:rFonts w:ascii="宋体" w:hAnsi="宋体" w:hint="eastAsia"/>
          <w:color w:val="FF0000"/>
          <w:kern w:val="0"/>
          <w:sz w:val="24"/>
        </w:rPr>
        <w:t>因此照顾了短作业</w:t>
      </w:r>
      <w:r w:rsidRPr="009F2D9B">
        <w:rPr>
          <w:rFonts w:ascii="宋体" w:hAnsi="宋体" w:hint="eastAsia"/>
          <w:color w:val="FF0000"/>
          <w:kern w:val="0"/>
          <w:sz w:val="24"/>
        </w:rPr>
        <w:t>,</w:t>
      </w:r>
      <w:r w:rsidRPr="009F2D9B">
        <w:rPr>
          <w:rFonts w:ascii="宋体" w:hAnsi="宋体" w:hint="eastAsia"/>
          <w:color w:val="FF0000"/>
          <w:kern w:val="0"/>
          <w:sz w:val="24"/>
        </w:rPr>
        <w:t>又不致使长作业等待时间过长</w:t>
      </w:r>
      <w:r w:rsidRPr="009F2D9B">
        <w:rPr>
          <w:rFonts w:ascii="宋体" w:hAnsi="宋体" w:hint="eastAsia"/>
          <w:color w:val="FF0000"/>
          <w:kern w:val="0"/>
          <w:sz w:val="24"/>
        </w:rPr>
        <w:t>,</w:t>
      </w:r>
      <w:r w:rsidRPr="009F2D9B">
        <w:rPr>
          <w:rFonts w:ascii="宋体" w:hAnsi="宋体" w:hint="eastAsia"/>
          <w:color w:val="FF0000"/>
          <w:kern w:val="0"/>
          <w:sz w:val="24"/>
        </w:rPr>
        <w:t>从而改善了处理机的调度的性能。</w:t>
      </w:r>
    </w:p>
    <w:p w14:paraId="132E5DE3" w14:textId="77777777" w:rsidR="0051124F" w:rsidRPr="009F2D9B" w:rsidRDefault="0051124F" w:rsidP="0051124F">
      <w:pPr>
        <w:snapToGrid w:val="0"/>
        <w:rPr>
          <w:rFonts w:ascii="宋体" w:hAnsi="宋体" w:hint="eastAsia"/>
          <w:color w:val="FF0000"/>
          <w:kern w:val="0"/>
          <w:sz w:val="24"/>
        </w:rPr>
      </w:pPr>
    </w:p>
    <w:p w14:paraId="74D47E17" w14:textId="77777777" w:rsidR="0051124F" w:rsidRDefault="0051124F" w:rsidP="0051124F">
      <w:pPr>
        <w:snapToGrid w:val="0"/>
        <w:spacing w:line="360" w:lineRule="auto"/>
        <w:rPr>
          <w:rFonts w:ascii="宋体" w:cs="宋体"/>
          <w:kern w:val="0"/>
          <w:sz w:val="22"/>
        </w:rPr>
      </w:pPr>
      <w:r>
        <w:rPr>
          <w:rFonts w:ascii="宋体" w:hAnsi="宋体" w:hint="eastAsia"/>
          <w:kern w:val="0"/>
          <w:sz w:val="24"/>
        </w:rPr>
        <w:t>2</w:t>
      </w:r>
      <w:r>
        <w:rPr>
          <w:rFonts w:ascii="宋体" w:hAnsi="宋体"/>
          <w:kern w:val="0"/>
          <w:sz w:val="24"/>
        </w:rPr>
        <w:t>.</w:t>
      </w:r>
      <w:r>
        <w:rPr>
          <w:rFonts w:ascii="宋体" w:cs="宋体" w:hint="eastAsia"/>
          <w:kern w:val="0"/>
          <w:sz w:val="22"/>
        </w:rPr>
        <w:t>（</w:t>
      </w:r>
      <w:r>
        <w:rPr>
          <w:rFonts w:ascii="宋体" w:cs="宋体" w:hint="eastAsia"/>
          <w:kern w:val="0"/>
          <w:sz w:val="22"/>
        </w:rPr>
        <w:t>5</w:t>
      </w:r>
      <w:r>
        <w:rPr>
          <w:rFonts w:ascii="宋体" w:cs="宋体" w:hint="eastAsia"/>
          <w:kern w:val="0"/>
          <w:sz w:val="22"/>
        </w:rPr>
        <w:t>分）四个作业</w:t>
      </w:r>
      <w:r>
        <w:rPr>
          <w:rFonts w:ascii="TimesNewRoman" w:eastAsia="TimesNewRoman" w:cs="TimesNewRoman"/>
          <w:kern w:val="0"/>
          <w:sz w:val="22"/>
        </w:rPr>
        <w:t>JI</w:t>
      </w:r>
      <w:r>
        <w:rPr>
          <w:rFonts w:ascii="宋体" w:cs="宋体" w:hint="eastAsia"/>
          <w:kern w:val="0"/>
          <w:sz w:val="22"/>
        </w:rPr>
        <w:t>、</w:t>
      </w:r>
      <w:r>
        <w:rPr>
          <w:rFonts w:ascii="TimesNewRoman" w:eastAsia="TimesNewRoman" w:cs="TimesNewRoman"/>
          <w:kern w:val="0"/>
          <w:sz w:val="22"/>
        </w:rPr>
        <w:t>J2</w:t>
      </w:r>
      <w:r>
        <w:rPr>
          <w:rFonts w:ascii="宋体" w:cs="宋体" w:hint="eastAsia"/>
          <w:kern w:val="0"/>
          <w:sz w:val="22"/>
        </w:rPr>
        <w:t>、</w:t>
      </w:r>
      <w:r>
        <w:rPr>
          <w:rFonts w:ascii="TimesNewRoman" w:eastAsia="TimesNewRoman" w:cs="TimesNewRoman"/>
          <w:kern w:val="0"/>
          <w:sz w:val="22"/>
        </w:rPr>
        <w:t>J3</w:t>
      </w:r>
      <w:r>
        <w:rPr>
          <w:rFonts w:ascii="宋体" w:cs="宋体" w:hint="eastAsia"/>
          <w:kern w:val="0"/>
          <w:sz w:val="22"/>
        </w:rPr>
        <w:t>、</w:t>
      </w:r>
      <w:r>
        <w:rPr>
          <w:rFonts w:ascii="TimesNewRoman" w:eastAsia="TimesNewRoman" w:cs="TimesNewRoman"/>
          <w:kern w:val="0"/>
          <w:sz w:val="22"/>
        </w:rPr>
        <w:t>J4 ,</w:t>
      </w:r>
      <w:r>
        <w:rPr>
          <w:rFonts w:ascii="宋体" w:cs="宋体" w:hint="eastAsia"/>
          <w:kern w:val="0"/>
          <w:sz w:val="22"/>
        </w:rPr>
        <w:t>它们的提交时间、服务时间如下：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75"/>
        <w:gridCol w:w="1276"/>
        <w:gridCol w:w="1276"/>
        <w:gridCol w:w="1276"/>
        <w:gridCol w:w="1417"/>
      </w:tblGrid>
      <w:tr w:rsidR="0051124F" w14:paraId="76EE1580" w14:textId="77777777" w:rsidTr="00040AF2">
        <w:tc>
          <w:tcPr>
            <w:tcW w:w="709" w:type="dxa"/>
            <w:shd w:val="clear" w:color="auto" w:fill="auto"/>
          </w:tcPr>
          <w:p w14:paraId="16F63424"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作业</w:t>
            </w:r>
          </w:p>
        </w:tc>
        <w:tc>
          <w:tcPr>
            <w:tcW w:w="1275" w:type="dxa"/>
            <w:shd w:val="clear" w:color="auto" w:fill="auto"/>
          </w:tcPr>
          <w:p w14:paraId="7E3AFF3F"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到达时间</w:t>
            </w:r>
          </w:p>
        </w:tc>
        <w:tc>
          <w:tcPr>
            <w:tcW w:w="1276" w:type="dxa"/>
            <w:shd w:val="clear" w:color="auto" w:fill="auto"/>
          </w:tcPr>
          <w:p w14:paraId="385F209A"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服务时间</w:t>
            </w:r>
          </w:p>
        </w:tc>
        <w:tc>
          <w:tcPr>
            <w:tcW w:w="1276" w:type="dxa"/>
            <w:tcBorders>
              <w:bottom w:val="single" w:sz="4" w:space="0" w:color="auto"/>
            </w:tcBorders>
            <w:shd w:val="clear" w:color="auto" w:fill="auto"/>
          </w:tcPr>
          <w:p w14:paraId="34729295"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开始时间</w:t>
            </w:r>
          </w:p>
        </w:tc>
        <w:tc>
          <w:tcPr>
            <w:tcW w:w="1276" w:type="dxa"/>
            <w:tcBorders>
              <w:bottom w:val="single" w:sz="4" w:space="0" w:color="auto"/>
            </w:tcBorders>
            <w:shd w:val="clear" w:color="auto" w:fill="auto"/>
          </w:tcPr>
          <w:p w14:paraId="2A6E216B"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结束时间</w:t>
            </w:r>
          </w:p>
        </w:tc>
        <w:tc>
          <w:tcPr>
            <w:tcW w:w="1417" w:type="dxa"/>
            <w:tcBorders>
              <w:bottom w:val="single" w:sz="4" w:space="0" w:color="auto"/>
            </w:tcBorders>
            <w:shd w:val="clear" w:color="auto" w:fill="auto"/>
          </w:tcPr>
          <w:p w14:paraId="5E04BDB1"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周转时间</w:t>
            </w:r>
          </w:p>
        </w:tc>
      </w:tr>
      <w:tr w:rsidR="0051124F" w14:paraId="7E102A77" w14:textId="77777777" w:rsidTr="00040AF2">
        <w:tc>
          <w:tcPr>
            <w:tcW w:w="709" w:type="dxa"/>
            <w:shd w:val="clear" w:color="auto" w:fill="auto"/>
          </w:tcPr>
          <w:p w14:paraId="26BBC66A"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J1</w:t>
            </w:r>
          </w:p>
        </w:tc>
        <w:tc>
          <w:tcPr>
            <w:tcW w:w="1275" w:type="dxa"/>
            <w:shd w:val="clear" w:color="auto" w:fill="auto"/>
          </w:tcPr>
          <w:p w14:paraId="0CB78E2D"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0</w:t>
            </w:r>
          </w:p>
        </w:tc>
        <w:tc>
          <w:tcPr>
            <w:tcW w:w="1276" w:type="dxa"/>
            <w:shd w:val="clear" w:color="auto" w:fill="auto"/>
          </w:tcPr>
          <w:p w14:paraId="78D61AA1"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4</w:t>
            </w:r>
          </w:p>
        </w:tc>
        <w:tc>
          <w:tcPr>
            <w:tcW w:w="1276" w:type="dxa"/>
            <w:shd w:val="thinDiagStripe" w:color="auto" w:fill="auto"/>
          </w:tcPr>
          <w:p w14:paraId="48C87ADD" w14:textId="77777777" w:rsidR="0051124F" w:rsidRDefault="0051124F" w:rsidP="00040AF2">
            <w:pPr>
              <w:snapToGrid w:val="0"/>
              <w:rPr>
                <w:rFonts w:ascii="Segoe UI" w:hAnsi="Segoe UI" w:cs="Segoe UI" w:hint="eastAsia"/>
                <w:kern w:val="0"/>
                <w:sz w:val="24"/>
              </w:rPr>
            </w:pPr>
          </w:p>
        </w:tc>
        <w:tc>
          <w:tcPr>
            <w:tcW w:w="1276" w:type="dxa"/>
            <w:shd w:val="thinDiagStripe" w:color="auto" w:fill="auto"/>
          </w:tcPr>
          <w:p w14:paraId="4E1E4B2C" w14:textId="77777777" w:rsidR="0051124F" w:rsidRDefault="0051124F" w:rsidP="00040AF2">
            <w:pPr>
              <w:snapToGrid w:val="0"/>
              <w:rPr>
                <w:rFonts w:ascii="Segoe UI" w:hAnsi="Segoe UI" w:cs="Segoe UI" w:hint="eastAsia"/>
                <w:kern w:val="0"/>
                <w:sz w:val="24"/>
              </w:rPr>
            </w:pPr>
          </w:p>
        </w:tc>
        <w:tc>
          <w:tcPr>
            <w:tcW w:w="1417" w:type="dxa"/>
            <w:shd w:val="thinDiagStripe" w:color="auto" w:fill="auto"/>
          </w:tcPr>
          <w:p w14:paraId="7B36BD7C" w14:textId="77777777" w:rsidR="0051124F" w:rsidRDefault="0051124F" w:rsidP="00040AF2">
            <w:pPr>
              <w:snapToGrid w:val="0"/>
              <w:rPr>
                <w:rFonts w:ascii="Segoe UI" w:hAnsi="Segoe UI" w:cs="Segoe UI" w:hint="eastAsia"/>
                <w:kern w:val="0"/>
                <w:sz w:val="24"/>
              </w:rPr>
            </w:pPr>
          </w:p>
        </w:tc>
      </w:tr>
      <w:tr w:rsidR="0051124F" w14:paraId="6FCBB817" w14:textId="77777777" w:rsidTr="00040AF2">
        <w:tc>
          <w:tcPr>
            <w:tcW w:w="709" w:type="dxa"/>
            <w:shd w:val="clear" w:color="auto" w:fill="auto"/>
          </w:tcPr>
          <w:p w14:paraId="4D3A1123"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J</w:t>
            </w:r>
            <w:r>
              <w:rPr>
                <w:rFonts w:ascii="Segoe UI" w:hAnsi="Segoe UI" w:cs="Segoe UI"/>
                <w:kern w:val="0"/>
                <w:sz w:val="24"/>
              </w:rPr>
              <w:t>2</w:t>
            </w:r>
          </w:p>
        </w:tc>
        <w:tc>
          <w:tcPr>
            <w:tcW w:w="1275" w:type="dxa"/>
            <w:shd w:val="clear" w:color="auto" w:fill="auto"/>
          </w:tcPr>
          <w:p w14:paraId="47B059EF"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1</w:t>
            </w:r>
          </w:p>
        </w:tc>
        <w:tc>
          <w:tcPr>
            <w:tcW w:w="1276" w:type="dxa"/>
            <w:shd w:val="clear" w:color="auto" w:fill="auto"/>
          </w:tcPr>
          <w:p w14:paraId="53770715"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9</w:t>
            </w:r>
          </w:p>
        </w:tc>
        <w:tc>
          <w:tcPr>
            <w:tcW w:w="1276" w:type="dxa"/>
            <w:shd w:val="clear" w:color="auto" w:fill="auto"/>
          </w:tcPr>
          <w:p w14:paraId="185781A1"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w:t>
            </w:r>
            <w:r>
              <w:rPr>
                <w:rFonts w:ascii="Segoe UI" w:hAnsi="Segoe UI" w:cs="Segoe UI" w:hint="eastAsia"/>
                <w:kern w:val="0"/>
                <w:sz w:val="24"/>
              </w:rPr>
              <w:t>1</w:t>
            </w:r>
            <w:r>
              <w:rPr>
                <w:rFonts w:ascii="Segoe UI" w:hAnsi="Segoe UI" w:cs="Segoe UI" w:hint="eastAsia"/>
                <w:kern w:val="0"/>
                <w:sz w:val="24"/>
              </w:rPr>
              <w:t>）</w:t>
            </w:r>
          </w:p>
        </w:tc>
        <w:tc>
          <w:tcPr>
            <w:tcW w:w="1276" w:type="dxa"/>
            <w:shd w:val="clear" w:color="auto" w:fill="auto"/>
          </w:tcPr>
          <w:p w14:paraId="7014BE86"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w:t>
            </w:r>
            <w:r>
              <w:rPr>
                <w:rFonts w:ascii="Segoe UI" w:hAnsi="Segoe UI" w:cs="Segoe UI" w:hint="eastAsia"/>
                <w:kern w:val="0"/>
                <w:sz w:val="24"/>
              </w:rPr>
              <w:t>2</w:t>
            </w:r>
            <w:r>
              <w:rPr>
                <w:rFonts w:ascii="Segoe UI" w:hAnsi="Segoe UI" w:cs="Segoe UI" w:hint="eastAsia"/>
                <w:kern w:val="0"/>
                <w:sz w:val="24"/>
              </w:rPr>
              <w:t>）</w:t>
            </w:r>
          </w:p>
        </w:tc>
        <w:tc>
          <w:tcPr>
            <w:tcW w:w="1417" w:type="dxa"/>
            <w:shd w:val="clear" w:color="auto" w:fill="auto"/>
          </w:tcPr>
          <w:p w14:paraId="66DE0DFE"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w:t>
            </w:r>
            <w:r>
              <w:rPr>
                <w:rFonts w:ascii="Segoe UI" w:hAnsi="Segoe UI" w:cs="Segoe UI" w:hint="eastAsia"/>
                <w:kern w:val="0"/>
                <w:sz w:val="24"/>
              </w:rPr>
              <w:t>3</w:t>
            </w:r>
            <w:r>
              <w:rPr>
                <w:rFonts w:ascii="Segoe UI" w:hAnsi="Segoe UI" w:cs="Segoe UI" w:hint="eastAsia"/>
                <w:kern w:val="0"/>
                <w:sz w:val="24"/>
              </w:rPr>
              <w:t>）</w:t>
            </w:r>
          </w:p>
        </w:tc>
      </w:tr>
      <w:tr w:rsidR="0051124F" w14:paraId="410D0170" w14:textId="77777777" w:rsidTr="00040AF2">
        <w:tc>
          <w:tcPr>
            <w:tcW w:w="709" w:type="dxa"/>
            <w:shd w:val="clear" w:color="auto" w:fill="auto"/>
          </w:tcPr>
          <w:p w14:paraId="75623CFE"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lastRenderedPageBreak/>
              <w:t>J</w:t>
            </w:r>
            <w:r>
              <w:rPr>
                <w:rFonts w:ascii="Segoe UI" w:hAnsi="Segoe UI" w:cs="Segoe UI"/>
                <w:kern w:val="0"/>
                <w:sz w:val="24"/>
              </w:rPr>
              <w:t>3</w:t>
            </w:r>
          </w:p>
        </w:tc>
        <w:tc>
          <w:tcPr>
            <w:tcW w:w="1275" w:type="dxa"/>
            <w:shd w:val="clear" w:color="auto" w:fill="auto"/>
          </w:tcPr>
          <w:p w14:paraId="54CAD92E"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2</w:t>
            </w:r>
          </w:p>
        </w:tc>
        <w:tc>
          <w:tcPr>
            <w:tcW w:w="1276" w:type="dxa"/>
            <w:shd w:val="clear" w:color="auto" w:fill="auto"/>
          </w:tcPr>
          <w:p w14:paraId="04FA8BC3"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2</w:t>
            </w:r>
          </w:p>
        </w:tc>
        <w:tc>
          <w:tcPr>
            <w:tcW w:w="1276" w:type="dxa"/>
            <w:shd w:val="clear" w:color="auto" w:fill="auto"/>
          </w:tcPr>
          <w:p w14:paraId="1AD06759"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4</w:t>
            </w:r>
          </w:p>
        </w:tc>
        <w:tc>
          <w:tcPr>
            <w:tcW w:w="1276" w:type="dxa"/>
            <w:tcBorders>
              <w:bottom w:val="single" w:sz="4" w:space="0" w:color="auto"/>
            </w:tcBorders>
            <w:shd w:val="clear" w:color="auto" w:fill="auto"/>
          </w:tcPr>
          <w:p w14:paraId="48197AF4"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6</w:t>
            </w:r>
          </w:p>
        </w:tc>
        <w:tc>
          <w:tcPr>
            <w:tcW w:w="1417" w:type="dxa"/>
            <w:shd w:val="clear" w:color="auto" w:fill="auto"/>
          </w:tcPr>
          <w:p w14:paraId="148EB045"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4</w:t>
            </w:r>
          </w:p>
        </w:tc>
      </w:tr>
      <w:tr w:rsidR="0051124F" w14:paraId="21BD0E7F" w14:textId="77777777" w:rsidTr="00040AF2">
        <w:tc>
          <w:tcPr>
            <w:tcW w:w="709" w:type="dxa"/>
            <w:shd w:val="clear" w:color="auto" w:fill="auto"/>
          </w:tcPr>
          <w:p w14:paraId="2AFCEC46"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J</w:t>
            </w:r>
            <w:r>
              <w:rPr>
                <w:rFonts w:ascii="Segoe UI" w:hAnsi="Segoe UI" w:cs="Segoe UI"/>
                <w:kern w:val="0"/>
                <w:sz w:val="24"/>
              </w:rPr>
              <w:t>4</w:t>
            </w:r>
          </w:p>
        </w:tc>
        <w:tc>
          <w:tcPr>
            <w:tcW w:w="1275" w:type="dxa"/>
            <w:shd w:val="clear" w:color="auto" w:fill="auto"/>
          </w:tcPr>
          <w:p w14:paraId="4400F0F4"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4</w:t>
            </w:r>
          </w:p>
        </w:tc>
        <w:tc>
          <w:tcPr>
            <w:tcW w:w="1276" w:type="dxa"/>
            <w:shd w:val="clear" w:color="auto" w:fill="auto"/>
          </w:tcPr>
          <w:p w14:paraId="73288AF7"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6</w:t>
            </w:r>
          </w:p>
        </w:tc>
        <w:tc>
          <w:tcPr>
            <w:tcW w:w="1276" w:type="dxa"/>
            <w:shd w:val="clear" w:color="auto" w:fill="auto"/>
          </w:tcPr>
          <w:p w14:paraId="75682D1F"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w:t>
            </w:r>
            <w:r>
              <w:rPr>
                <w:rFonts w:ascii="Segoe UI" w:hAnsi="Segoe UI" w:cs="Segoe UI" w:hint="eastAsia"/>
                <w:kern w:val="0"/>
                <w:sz w:val="24"/>
              </w:rPr>
              <w:t>4</w:t>
            </w:r>
            <w:r>
              <w:rPr>
                <w:rFonts w:ascii="Segoe UI" w:hAnsi="Segoe UI" w:cs="Segoe UI" w:hint="eastAsia"/>
                <w:kern w:val="0"/>
                <w:sz w:val="24"/>
              </w:rPr>
              <w:t>）</w:t>
            </w:r>
          </w:p>
        </w:tc>
        <w:tc>
          <w:tcPr>
            <w:tcW w:w="1276" w:type="dxa"/>
            <w:shd w:val="thinDiagStripe" w:color="auto" w:fill="auto"/>
          </w:tcPr>
          <w:p w14:paraId="38980728" w14:textId="77777777" w:rsidR="0051124F" w:rsidRDefault="0051124F" w:rsidP="00040AF2">
            <w:pPr>
              <w:snapToGrid w:val="0"/>
              <w:rPr>
                <w:rFonts w:ascii="Segoe UI" w:hAnsi="Segoe UI" w:cs="Segoe UI" w:hint="eastAsia"/>
                <w:kern w:val="0"/>
                <w:sz w:val="24"/>
              </w:rPr>
            </w:pPr>
          </w:p>
        </w:tc>
        <w:tc>
          <w:tcPr>
            <w:tcW w:w="1417" w:type="dxa"/>
            <w:shd w:val="clear" w:color="auto" w:fill="auto"/>
          </w:tcPr>
          <w:p w14:paraId="3B575DFA" w14:textId="77777777" w:rsidR="0051124F" w:rsidRDefault="0051124F" w:rsidP="00040AF2">
            <w:pPr>
              <w:snapToGrid w:val="0"/>
              <w:rPr>
                <w:rFonts w:ascii="Segoe UI" w:hAnsi="Segoe UI" w:cs="Segoe UI" w:hint="eastAsia"/>
                <w:kern w:val="0"/>
                <w:sz w:val="24"/>
              </w:rPr>
            </w:pPr>
            <w:r>
              <w:rPr>
                <w:rFonts w:ascii="Segoe UI" w:hAnsi="Segoe UI" w:cs="Segoe UI" w:hint="eastAsia"/>
                <w:kern w:val="0"/>
                <w:sz w:val="24"/>
              </w:rPr>
              <w:t>（</w:t>
            </w:r>
            <w:r>
              <w:rPr>
                <w:rFonts w:ascii="Segoe UI" w:hAnsi="Segoe UI" w:cs="Segoe UI" w:hint="eastAsia"/>
                <w:kern w:val="0"/>
                <w:sz w:val="24"/>
              </w:rPr>
              <w:t>5</w:t>
            </w:r>
            <w:r>
              <w:rPr>
                <w:rFonts w:ascii="Segoe UI" w:hAnsi="Segoe UI" w:cs="Segoe UI" w:hint="eastAsia"/>
                <w:kern w:val="0"/>
                <w:sz w:val="24"/>
              </w:rPr>
              <w:t>）</w:t>
            </w:r>
          </w:p>
        </w:tc>
      </w:tr>
    </w:tbl>
    <w:p w14:paraId="6CE1ED55" w14:textId="77777777" w:rsidR="0051124F" w:rsidRDefault="0051124F" w:rsidP="0051124F">
      <w:pPr>
        <w:snapToGrid w:val="0"/>
        <w:rPr>
          <w:rFonts w:ascii="宋体" w:cs="宋体"/>
          <w:kern w:val="0"/>
          <w:sz w:val="22"/>
        </w:rPr>
      </w:pPr>
      <w:r w:rsidRPr="00B52A96">
        <w:rPr>
          <w:rFonts w:ascii="宋体" w:cs="宋体" w:hint="eastAsia"/>
          <w:kern w:val="0"/>
          <w:sz w:val="22"/>
        </w:rPr>
        <w:t>若这四个作业在单处理机上按单道方式执行，采用短作业优先调度算法，试按要求填空。</w:t>
      </w:r>
    </w:p>
    <w:p w14:paraId="325AD5DC" w14:textId="77777777" w:rsidR="0051124F" w:rsidRDefault="0051124F" w:rsidP="0051124F">
      <w:pPr>
        <w:snapToGrid w:val="0"/>
        <w:rPr>
          <w:rFonts w:ascii="宋体" w:cs="宋体"/>
          <w:kern w:val="0"/>
          <w:sz w:val="22"/>
        </w:rPr>
      </w:pPr>
      <w:r>
        <w:rPr>
          <w:rFonts w:ascii="宋体" w:cs="宋体" w:hint="eastAsia"/>
          <w:kern w:val="0"/>
          <w:sz w:val="22"/>
        </w:rPr>
        <w:t>答：</w:t>
      </w:r>
    </w:p>
    <w:p w14:paraId="61CB15B0" w14:textId="7B2C0450" w:rsidR="0051124F" w:rsidRDefault="0051124F" w:rsidP="0051124F">
      <w:pPr>
        <w:snapToGrid w:val="0"/>
        <w:rPr>
          <w:rFonts w:ascii="宋体" w:cs="宋体" w:hint="eastAsia"/>
          <w:kern w:val="0"/>
          <w:sz w:val="22"/>
        </w:rPr>
      </w:pPr>
      <w:r w:rsidRPr="00FF033D">
        <w:rPr>
          <w:rFonts w:ascii="宋体" w:cs="宋体"/>
          <w:noProof/>
          <w:kern w:val="0"/>
          <w:sz w:val="22"/>
        </w:rPr>
        <w:drawing>
          <wp:inline distT="0" distB="0" distL="0" distR="0" wp14:anchorId="60386A16" wp14:editId="4D4C90F2">
            <wp:extent cx="3218815" cy="1711960"/>
            <wp:effectExtent l="0" t="0" r="63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18815" cy="1711960"/>
                    </a:xfrm>
                    <a:prstGeom prst="rect">
                      <a:avLst/>
                    </a:prstGeom>
                    <a:noFill/>
                    <a:ln>
                      <a:noFill/>
                    </a:ln>
                  </pic:spPr>
                </pic:pic>
              </a:graphicData>
            </a:graphic>
          </wp:inline>
        </w:drawing>
      </w:r>
    </w:p>
    <w:p w14:paraId="470BE6B1" w14:textId="77777777" w:rsidR="0051124F" w:rsidRPr="00FF033D" w:rsidRDefault="0051124F" w:rsidP="0051124F">
      <w:pPr>
        <w:snapToGrid w:val="0"/>
        <w:rPr>
          <w:rFonts w:ascii="宋体" w:cs="宋体" w:hint="eastAsia"/>
          <w:b/>
          <w:bCs/>
          <w:color w:val="FF0000"/>
          <w:kern w:val="0"/>
          <w:sz w:val="22"/>
        </w:rPr>
      </w:pPr>
      <w:r w:rsidRPr="00FF033D">
        <w:rPr>
          <w:rFonts w:ascii="宋体" w:cs="宋体" w:hint="eastAsia"/>
          <w:b/>
          <w:bCs/>
          <w:color w:val="FF0000"/>
          <w:kern w:val="0"/>
          <w:sz w:val="22"/>
        </w:rPr>
        <w:t>（</w:t>
      </w:r>
      <w:r w:rsidRPr="00FF033D">
        <w:rPr>
          <w:rFonts w:ascii="宋体" w:cs="宋体" w:hint="eastAsia"/>
          <w:b/>
          <w:bCs/>
          <w:color w:val="FF0000"/>
          <w:kern w:val="0"/>
          <w:sz w:val="22"/>
        </w:rPr>
        <w:t>1</w:t>
      </w:r>
      <w:r w:rsidRPr="00FF033D">
        <w:rPr>
          <w:rFonts w:ascii="宋体" w:cs="宋体" w:hint="eastAsia"/>
          <w:b/>
          <w:bCs/>
          <w:color w:val="FF0000"/>
          <w:kern w:val="0"/>
          <w:sz w:val="22"/>
        </w:rPr>
        <w:t>）</w:t>
      </w:r>
      <w:r w:rsidRPr="00FF033D">
        <w:rPr>
          <w:rFonts w:ascii="宋体" w:cs="宋体" w:hint="eastAsia"/>
          <w:b/>
          <w:bCs/>
          <w:color w:val="FF0000"/>
          <w:kern w:val="0"/>
          <w:sz w:val="22"/>
        </w:rPr>
        <w:t>1</w:t>
      </w:r>
      <w:r w:rsidRPr="00FF033D">
        <w:rPr>
          <w:rFonts w:ascii="宋体" w:cs="宋体"/>
          <w:b/>
          <w:bCs/>
          <w:color w:val="FF0000"/>
          <w:kern w:val="0"/>
          <w:sz w:val="22"/>
        </w:rPr>
        <w:t xml:space="preserve">2   </w:t>
      </w:r>
      <w:r w:rsidRPr="00FF033D">
        <w:rPr>
          <w:rFonts w:ascii="宋体" w:cs="宋体" w:hint="eastAsia"/>
          <w:b/>
          <w:bCs/>
          <w:color w:val="FF0000"/>
          <w:kern w:val="0"/>
          <w:sz w:val="22"/>
        </w:rPr>
        <w:t>（</w:t>
      </w:r>
      <w:r w:rsidRPr="00FF033D">
        <w:rPr>
          <w:rFonts w:ascii="宋体" w:cs="宋体" w:hint="eastAsia"/>
          <w:b/>
          <w:bCs/>
          <w:color w:val="FF0000"/>
          <w:kern w:val="0"/>
          <w:sz w:val="22"/>
        </w:rPr>
        <w:t>2</w:t>
      </w:r>
      <w:r w:rsidRPr="00FF033D">
        <w:rPr>
          <w:rFonts w:ascii="宋体" w:cs="宋体" w:hint="eastAsia"/>
          <w:b/>
          <w:bCs/>
          <w:color w:val="FF0000"/>
          <w:kern w:val="0"/>
          <w:sz w:val="22"/>
        </w:rPr>
        <w:t>）</w:t>
      </w:r>
      <w:r w:rsidRPr="00FF033D">
        <w:rPr>
          <w:rFonts w:ascii="宋体" w:cs="宋体" w:hint="eastAsia"/>
          <w:b/>
          <w:bCs/>
          <w:color w:val="FF0000"/>
          <w:kern w:val="0"/>
          <w:sz w:val="22"/>
        </w:rPr>
        <w:t>2</w:t>
      </w:r>
      <w:r w:rsidRPr="00FF033D">
        <w:rPr>
          <w:rFonts w:ascii="宋体" w:cs="宋体"/>
          <w:b/>
          <w:bCs/>
          <w:color w:val="FF0000"/>
          <w:kern w:val="0"/>
          <w:sz w:val="22"/>
        </w:rPr>
        <w:t xml:space="preserve">1   </w:t>
      </w:r>
      <w:r w:rsidRPr="00FF033D">
        <w:rPr>
          <w:rFonts w:ascii="宋体" w:cs="宋体" w:hint="eastAsia"/>
          <w:b/>
          <w:bCs/>
          <w:color w:val="FF0000"/>
          <w:kern w:val="0"/>
          <w:sz w:val="22"/>
        </w:rPr>
        <w:t>（</w:t>
      </w:r>
      <w:r w:rsidRPr="00FF033D">
        <w:rPr>
          <w:rFonts w:ascii="宋体" w:cs="宋体" w:hint="eastAsia"/>
          <w:b/>
          <w:bCs/>
          <w:color w:val="FF0000"/>
          <w:kern w:val="0"/>
          <w:sz w:val="22"/>
        </w:rPr>
        <w:t>3</w:t>
      </w:r>
      <w:r w:rsidRPr="00FF033D">
        <w:rPr>
          <w:rFonts w:ascii="宋体" w:cs="宋体" w:hint="eastAsia"/>
          <w:b/>
          <w:bCs/>
          <w:color w:val="FF0000"/>
          <w:kern w:val="0"/>
          <w:sz w:val="22"/>
        </w:rPr>
        <w:t>）</w:t>
      </w:r>
      <w:r w:rsidRPr="00FF033D">
        <w:rPr>
          <w:rFonts w:ascii="宋体" w:cs="宋体" w:hint="eastAsia"/>
          <w:b/>
          <w:bCs/>
          <w:color w:val="FF0000"/>
          <w:kern w:val="0"/>
          <w:sz w:val="22"/>
        </w:rPr>
        <w:t>2</w:t>
      </w:r>
      <w:r w:rsidRPr="00FF033D">
        <w:rPr>
          <w:rFonts w:ascii="宋体" w:cs="宋体"/>
          <w:b/>
          <w:bCs/>
          <w:color w:val="FF0000"/>
          <w:kern w:val="0"/>
          <w:sz w:val="22"/>
        </w:rPr>
        <w:t xml:space="preserve">0    </w:t>
      </w:r>
      <w:r w:rsidRPr="00FF033D">
        <w:rPr>
          <w:rFonts w:ascii="宋体" w:cs="宋体" w:hint="eastAsia"/>
          <w:b/>
          <w:bCs/>
          <w:color w:val="FF0000"/>
          <w:kern w:val="0"/>
          <w:sz w:val="22"/>
        </w:rPr>
        <w:t>（</w:t>
      </w:r>
      <w:r w:rsidRPr="00FF033D">
        <w:rPr>
          <w:rFonts w:ascii="宋体" w:cs="宋体" w:hint="eastAsia"/>
          <w:b/>
          <w:bCs/>
          <w:color w:val="FF0000"/>
          <w:kern w:val="0"/>
          <w:sz w:val="22"/>
        </w:rPr>
        <w:t>4</w:t>
      </w:r>
      <w:r w:rsidRPr="00FF033D">
        <w:rPr>
          <w:rFonts w:ascii="宋体" w:cs="宋体" w:hint="eastAsia"/>
          <w:b/>
          <w:bCs/>
          <w:color w:val="FF0000"/>
          <w:kern w:val="0"/>
          <w:sz w:val="22"/>
        </w:rPr>
        <w:t>）</w:t>
      </w:r>
      <w:r w:rsidRPr="00FF033D">
        <w:rPr>
          <w:rFonts w:ascii="宋体" w:cs="宋体" w:hint="eastAsia"/>
          <w:b/>
          <w:bCs/>
          <w:color w:val="FF0000"/>
          <w:kern w:val="0"/>
          <w:sz w:val="22"/>
        </w:rPr>
        <w:t>6</w:t>
      </w:r>
      <w:r w:rsidRPr="00FF033D">
        <w:rPr>
          <w:rFonts w:ascii="宋体" w:cs="宋体"/>
          <w:b/>
          <w:bCs/>
          <w:color w:val="FF0000"/>
          <w:kern w:val="0"/>
          <w:sz w:val="22"/>
        </w:rPr>
        <w:t xml:space="preserve">    </w:t>
      </w:r>
      <w:r w:rsidRPr="00FF033D">
        <w:rPr>
          <w:rFonts w:ascii="宋体" w:cs="宋体" w:hint="eastAsia"/>
          <w:b/>
          <w:bCs/>
          <w:color w:val="FF0000"/>
          <w:kern w:val="0"/>
          <w:sz w:val="22"/>
        </w:rPr>
        <w:t>（</w:t>
      </w:r>
      <w:r w:rsidRPr="00FF033D">
        <w:rPr>
          <w:rFonts w:ascii="宋体" w:cs="宋体"/>
          <w:b/>
          <w:bCs/>
          <w:color w:val="FF0000"/>
          <w:kern w:val="0"/>
          <w:sz w:val="22"/>
        </w:rPr>
        <w:t>5</w:t>
      </w:r>
      <w:r w:rsidRPr="00FF033D">
        <w:rPr>
          <w:rFonts w:ascii="宋体" w:cs="宋体" w:hint="eastAsia"/>
          <w:b/>
          <w:bCs/>
          <w:color w:val="FF0000"/>
          <w:kern w:val="0"/>
          <w:sz w:val="22"/>
        </w:rPr>
        <w:t>）</w:t>
      </w:r>
      <w:r w:rsidRPr="00FF033D">
        <w:rPr>
          <w:rFonts w:ascii="宋体" w:cs="宋体" w:hint="eastAsia"/>
          <w:b/>
          <w:bCs/>
          <w:color w:val="FF0000"/>
          <w:kern w:val="0"/>
          <w:sz w:val="22"/>
        </w:rPr>
        <w:t>1</w:t>
      </w:r>
      <w:r w:rsidRPr="00FF033D">
        <w:rPr>
          <w:rFonts w:ascii="宋体" w:cs="宋体"/>
          <w:b/>
          <w:bCs/>
          <w:color w:val="FF0000"/>
          <w:kern w:val="0"/>
          <w:sz w:val="22"/>
        </w:rPr>
        <w:t>2</w:t>
      </w:r>
    </w:p>
    <w:p w14:paraId="2E9DE167" w14:textId="77777777" w:rsidR="0051124F" w:rsidRPr="00B52A96" w:rsidRDefault="0051124F" w:rsidP="0051124F">
      <w:pPr>
        <w:snapToGrid w:val="0"/>
        <w:rPr>
          <w:rFonts w:ascii="宋体" w:cs="宋体" w:hint="eastAsia"/>
          <w:kern w:val="0"/>
          <w:sz w:val="22"/>
        </w:rPr>
      </w:pPr>
    </w:p>
    <w:p w14:paraId="79DD02BB" w14:textId="6734B4BE" w:rsidR="0051124F" w:rsidRDefault="0051124F" w:rsidP="0051124F">
      <w:pPr>
        <w:snapToGrid w:val="0"/>
        <w:rPr>
          <w:rFonts w:ascii="宋体" w:cs="宋体"/>
          <w:kern w:val="0"/>
          <w:sz w:val="22"/>
        </w:rPr>
      </w:pPr>
      <w:r w:rsidRPr="000116C1">
        <w:rPr>
          <w:rFonts w:ascii="宋体" w:cs="宋体"/>
          <w:noProof/>
          <w:kern w:val="0"/>
          <w:sz w:val="22"/>
        </w:rPr>
        <mc:AlternateContent>
          <mc:Choice Requires="wps">
            <w:drawing>
              <wp:anchor distT="0" distB="0" distL="114300" distR="114300" simplePos="0" relativeHeight="251660288" behindDoc="0" locked="0" layoutInCell="1" allowOverlap="1" wp14:anchorId="3B00767E" wp14:editId="4F14ACC4">
                <wp:simplePos x="0" y="0"/>
                <wp:positionH relativeFrom="column">
                  <wp:posOffset>2664460</wp:posOffset>
                </wp:positionH>
                <wp:positionV relativeFrom="paragraph">
                  <wp:posOffset>361315</wp:posOffset>
                </wp:positionV>
                <wp:extent cx="1692275" cy="1232535"/>
                <wp:effectExtent l="0" t="0" r="0" b="381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232535"/>
                        </a:xfrm>
                        <a:prstGeom prst="rect">
                          <a:avLst/>
                        </a:prstGeom>
                        <a:noFill/>
                        <a:ln>
                          <a:noFill/>
                        </a:ln>
                      </wps:spPr>
                      <wps:txbx>
                        <w:txbxContent>
                          <w:p w14:paraId="6F4AA714" w14:textId="77777777" w:rsidR="0051124F" w:rsidRPr="00FE6C66" w:rsidRDefault="0051124F" w:rsidP="0051124F">
                            <w:pPr>
                              <w:snapToGrid w:val="0"/>
                              <w:textAlignment w:val="baseline"/>
                              <w:rPr>
                                <w:kern w:val="24"/>
                                <w:sz w:val="24"/>
                              </w:rPr>
                            </w:pPr>
                            <w:r w:rsidRPr="00FE6C66">
                              <w:rPr>
                                <w:kern w:val="24"/>
                                <w:sz w:val="24"/>
                              </w:rPr>
                              <w:t>进程Q2：</w:t>
                            </w:r>
                          </w:p>
                          <w:p w14:paraId="1DF8A959" w14:textId="77777777" w:rsidR="0051124F" w:rsidRPr="00FE6C66" w:rsidRDefault="0051124F" w:rsidP="0051124F">
                            <w:pPr>
                              <w:snapToGrid w:val="0"/>
                              <w:textAlignment w:val="baseline"/>
                              <w:rPr>
                                <w:kern w:val="24"/>
                                <w:sz w:val="24"/>
                              </w:rPr>
                            </w:pPr>
                            <w:r w:rsidRPr="00FE6C66">
                              <w:rPr>
                                <w:kern w:val="24"/>
                                <w:sz w:val="24"/>
                              </w:rPr>
                              <w:t>P(s2)    //读卡机</w:t>
                            </w:r>
                          </w:p>
                          <w:p w14:paraId="67857134" w14:textId="77777777" w:rsidR="0051124F" w:rsidRPr="00FE6C66" w:rsidRDefault="0051124F" w:rsidP="0051124F">
                            <w:pPr>
                              <w:snapToGrid w:val="0"/>
                              <w:textAlignment w:val="baseline"/>
                              <w:rPr>
                                <w:kern w:val="24"/>
                                <w:sz w:val="24"/>
                              </w:rPr>
                            </w:pPr>
                            <w:r w:rsidRPr="00FE6C66">
                              <w:rPr>
                                <w:kern w:val="24"/>
                                <w:sz w:val="24"/>
                              </w:rPr>
                              <w:t>P(s1)    //打印机</w:t>
                            </w:r>
                          </w:p>
                          <w:p w14:paraId="0554C8BD" w14:textId="77777777" w:rsidR="0051124F" w:rsidRPr="00FE6C66" w:rsidRDefault="0051124F" w:rsidP="0051124F">
                            <w:pPr>
                              <w:snapToGrid w:val="0"/>
                              <w:textAlignment w:val="baseline"/>
                              <w:rPr>
                                <w:kern w:val="24"/>
                                <w:sz w:val="24"/>
                              </w:rPr>
                            </w:pPr>
                            <w:r w:rsidRPr="00FE6C66">
                              <w:rPr>
                                <w:kern w:val="24"/>
                                <w:sz w:val="24"/>
                              </w:rPr>
                              <w:t>使用R1和R2</w:t>
                            </w:r>
                          </w:p>
                          <w:p w14:paraId="20A59CE8" w14:textId="77777777" w:rsidR="0051124F" w:rsidRPr="00FE6C66" w:rsidRDefault="0051124F" w:rsidP="0051124F">
                            <w:pPr>
                              <w:snapToGrid w:val="0"/>
                              <w:textAlignment w:val="baseline"/>
                              <w:rPr>
                                <w:kern w:val="24"/>
                                <w:sz w:val="24"/>
                              </w:rPr>
                            </w:pPr>
                            <w:r w:rsidRPr="00FE6C66">
                              <w:rPr>
                                <w:kern w:val="24"/>
                                <w:sz w:val="24"/>
                              </w:rPr>
                              <w:t>V(s2)</w:t>
                            </w:r>
                          </w:p>
                          <w:p w14:paraId="0C812423" w14:textId="77777777" w:rsidR="0051124F" w:rsidRPr="00FE6C66" w:rsidRDefault="0051124F" w:rsidP="0051124F">
                            <w:pPr>
                              <w:snapToGrid w:val="0"/>
                              <w:textAlignment w:val="baseline"/>
                              <w:rPr>
                                <w:kern w:val="24"/>
                                <w:sz w:val="24"/>
                              </w:rPr>
                            </w:pPr>
                            <w:r w:rsidRPr="00FE6C66">
                              <w:rPr>
                                <w:kern w:val="24"/>
                                <w:sz w:val="24"/>
                              </w:rPr>
                              <w:t>V(s1)</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type w14:anchorId="3B00767E" id="_x0000_t202" coordsize="21600,21600" o:spt="202" path="m,l,21600r21600,l21600,xe">
                <v:stroke joinstyle="miter"/>
                <v:path gradientshapeok="t" o:connecttype="rect"/>
              </v:shapetype>
              <v:shape id="文本框 6" o:spid="_x0000_s1026" type="#_x0000_t202" style="position:absolute;left:0;text-align:left;margin-left:209.8pt;margin-top:28.45pt;width:133.25pt;height:9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" filled="f" stroked="f">
                <v:textbox style="mso-fit-shape-to-text:t">
                  <w:txbxContent>
                    <w:p w14:paraId="6F4AA714" w14:textId="77777777" w:rsidR="0051124F" w:rsidRPr="00FE6C66" w:rsidRDefault="0051124F" w:rsidP="0051124F">
                      <w:pPr>
                        <w:snapToGrid w:val="0"/>
                        <w:textAlignment w:val="baseline"/>
                        <w:rPr>
                          <w:kern w:val="24"/>
                          <w:sz w:val="24"/>
                        </w:rPr>
                      </w:pPr>
                      <w:r w:rsidRPr="00FE6C66">
                        <w:rPr>
                          <w:kern w:val="24"/>
                          <w:sz w:val="24"/>
                        </w:rPr>
                        <w:t>进程Q2：</w:t>
                      </w:r>
                    </w:p>
                    <w:p w14:paraId="1DF8A959" w14:textId="77777777" w:rsidR="0051124F" w:rsidRPr="00FE6C66" w:rsidRDefault="0051124F" w:rsidP="0051124F">
                      <w:pPr>
                        <w:snapToGrid w:val="0"/>
                        <w:textAlignment w:val="baseline"/>
                        <w:rPr>
                          <w:kern w:val="24"/>
                          <w:sz w:val="24"/>
                        </w:rPr>
                      </w:pPr>
                      <w:r w:rsidRPr="00FE6C66">
                        <w:rPr>
                          <w:kern w:val="24"/>
                          <w:sz w:val="24"/>
                        </w:rPr>
                        <w:t>P(s2)    //读卡机</w:t>
                      </w:r>
                    </w:p>
                    <w:p w14:paraId="67857134" w14:textId="77777777" w:rsidR="0051124F" w:rsidRPr="00FE6C66" w:rsidRDefault="0051124F" w:rsidP="0051124F">
                      <w:pPr>
                        <w:snapToGrid w:val="0"/>
                        <w:textAlignment w:val="baseline"/>
                        <w:rPr>
                          <w:kern w:val="24"/>
                          <w:sz w:val="24"/>
                        </w:rPr>
                      </w:pPr>
                      <w:r w:rsidRPr="00FE6C66">
                        <w:rPr>
                          <w:kern w:val="24"/>
                          <w:sz w:val="24"/>
                        </w:rPr>
                        <w:t>P(s1)    //打印机</w:t>
                      </w:r>
                    </w:p>
                    <w:p w14:paraId="0554C8BD" w14:textId="77777777" w:rsidR="0051124F" w:rsidRPr="00FE6C66" w:rsidRDefault="0051124F" w:rsidP="0051124F">
                      <w:pPr>
                        <w:snapToGrid w:val="0"/>
                        <w:textAlignment w:val="baseline"/>
                        <w:rPr>
                          <w:kern w:val="24"/>
                          <w:sz w:val="24"/>
                        </w:rPr>
                      </w:pPr>
                      <w:r w:rsidRPr="00FE6C66">
                        <w:rPr>
                          <w:kern w:val="24"/>
                          <w:sz w:val="24"/>
                        </w:rPr>
                        <w:t>使用R1和R2</w:t>
                      </w:r>
                    </w:p>
                    <w:p w14:paraId="20A59CE8" w14:textId="77777777" w:rsidR="0051124F" w:rsidRPr="00FE6C66" w:rsidRDefault="0051124F" w:rsidP="0051124F">
                      <w:pPr>
                        <w:snapToGrid w:val="0"/>
                        <w:textAlignment w:val="baseline"/>
                        <w:rPr>
                          <w:kern w:val="24"/>
                          <w:sz w:val="24"/>
                        </w:rPr>
                      </w:pPr>
                      <w:r w:rsidRPr="00FE6C66">
                        <w:rPr>
                          <w:kern w:val="24"/>
                          <w:sz w:val="24"/>
                        </w:rPr>
                        <w:t>V(s2)</w:t>
                      </w:r>
                    </w:p>
                    <w:p w14:paraId="0C812423" w14:textId="77777777" w:rsidR="0051124F" w:rsidRPr="00FE6C66" w:rsidRDefault="0051124F" w:rsidP="0051124F">
                      <w:pPr>
                        <w:snapToGrid w:val="0"/>
                        <w:textAlignment w:val="baseline"/>
                        <w:rPr>
                          <w:kern w:val="24"/>
                          <w:sz w:val="24"/>
                        </w:rPr>
                      </w:pPr>
                      <w:r w:rsidRPr="00FE6C66">
                        <w:rPr>
                          <w:kern w:val="24"/>
                          <w:sz w:val="24"/>
                        </w:rPr>
                        <w:t>V(s1)</w:t>
                      </w:r>
                    </w:p>
                  </w:txbxContent>
                </v:textbox>
              </v:shape>
            </w:pict>
          </mc:Fallback>
        </mc:AlternateContent>
      </w:r>
      <w:r>
        <w:rPr>
          <w:rFonts w:ascii="宋体" w:hAnsi="宋体" w:hint="eastAsia"/>
          <w:kern w:val="0"/>
          <w:sz w:val="24"/>
        </w:rPr>
        <w:t>3</w:t>
      </w:r>
      <w:r>
        <w:rPr>
          <w:rFonts w:ascii="宋体" w:hAnsi="宋体"/>
          <w:kern w:val="0"/>
          <w:sz w:val="24"/>
        </w:rPr>
        <w:t>.</w:t>
      </w:r>
      <w:r>
        <w:rPr>
          <w:rFonts w:ascii="宋体" w:hAnsi="宋体" w:hint="eastAsia"/>
          <w:kern w:val="0"/>
          <w:sz w:val="24"/>
        </w:rPr>
        <w:t>（</w:t>
      </w:r>
      <w:r>
        <w:rPr>
          <w:rFonts w:ascii="宋体" w:hAnsi="宋体" w:hint="eastAsia"/>
          <w:kern w:val="0"/>
          <w:sz w:val="24"/>
        </w:rPr>
        <w:t>5</w:t>
      </w:r>
      <w:r>
        <w:rPr>
          <w:rFonts w:ascii="宋体" w:hAnsi="宋体" w:hint="eastAsia"/>
          <w:kern w:val="0"/>
          <w:sz w:val="24"/>
        </w:rPr>
        <w:t>分）</w:t>
      </w:r>
      <w:r w:rsidRPr="000116C1">
        <w:rPr>
          <w:rFonts w:ascii="宋体" w:cs="宋体" w:hint="eastAsia"/>
          <w:kern w:val="0"/>
          <w:sz w:val="22"/>
        </w:rPr>
        <w:t>设系统有打印机、读卡机各一台，它们被进程</w:t>
      </w:r>
      <w:r w:rsidRPr="000116C1">
        <w:rPr>
          <w:rFonts w:ascii="宋体" w:cs="宋体"/>
          <w:kern w:val="0"/>
          <w:sz w:val="22"/>
        </w:rPr>
        <w:t>P</w:t>
      </w:r>
      <w:r w:rsidRPr="000116C1">
        <w:rPr>
          <w:rFonts w:ascii="宋体" w:cs="宋体" w:hint="eastAsia"/>
          <w:kern w:val="0"/>
          <w:sz w:val="22"/>
        </w:rPr>
        <w:t>和</w:t>
      </w:r>
      <w:r w:rsidRPr="000116C1">
        <w:rPr>
          <w:rFonts w:ascii="宋体" w:cs="宋体"/>
          <w:kern w:val="0"/>
          <w:sz w:val="22"/>
        </w:rPr>
        <w:t>Q</w:t>
      </w:r>
      <w:r w:rsidRPr="000116C1">
        <w:rPr>
          <w:rFonts w:ascii="宋体" w:cs="宋体" w:hint="eastAsia"/>
          <w:kern w:val="0"/>
          <w:sz w:val="22"/>
        </w:rPr>
        <w:t>共享。两个进程并发执行，它们按下列次序请求和释放资源</w:t>
      </w:r>
      <w:r>
        <w:rPr>
          <w:rFonts w:ascii="宋体" w:cs="宋体" w:hint="eastAsia"/>
          <w:kern w:val="0"/>
          <w:sz w:val="22"/>
        </w:rPr>
        <w:t>。</w:t>
      </w:r>
    </w:p>
    <w:p w14:paraId="2EBEC9BA" w14:textId="32A40E75" w:rsidR="0051124F" w:rsidRPr="000116C1" w:rsidRDefault="0051124F" w:rsidP="0051124F">
      <w:pPr>
        <w:snapToGrid w:val="0"/>
        <w:spacing w:line="360" w:lineRule="auto"/>
        <w:rPr>
          <w:rFonts w:ascii="宋体" w:cs="宋体" w:hint="eastAsia"/>
          <w:kern w:val="0"/>
          <w:sz w:val="22"/>
        </w:rPr>
      </w:pPr>
      <w:r w:rsidRPr="000116C1">
        <w:rPr>
          <w:rFonts w:ascii="宋体" w:cs="宋体"/>
          <w:noProof/>
          <w:kern w:val="0"/>
          <w:sz w:val="22"/>
        </w:rPr>
        <mc:AlternateContent>
          <mc:Choice Requires="wps">
            <w:drawing>
              <wp:anchor distT="0" distB="0" distL="114300" distR="114300" simplePos="0" relativeHeight="251659264" behindDoc="0" locked="0" layoutInCell="1" allowOverlap="1" wp14:anchorId="1BCE9BB7" wp14:editId="15171C44">
                <wp:simplePos x="0" y="0"/>
                <wp:positionH relativeFrom="column">
                  <wp:posOffset>287655</wp:posOffset>
                </wp:positionH>
                <wp:positionV relativeFrom="paragraph">
                  <wp:posOffset>22225</wp:posOffset>
                </wp:positionV>
                <wp:extent cx="2376805" cy="1137285"/>
                <wp:effectExtent l="0" t="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1137285"/>
                        </a:xfrm>
                        <a:prstGeom prst="rect">
                          <a:avLst/>
                        </a:prstGeom>
                        <a:noFill/>
                        <a:ln>
                          <a:noFill/>
                        </a:ln>
                      </wps:spPr>
                      <wps:txbx>
                        <w:txbxContent>
                          <w:p w14:paraId="5153FA80" w14:textId="77777777" w:rsidR="0051124F" w:rsidRPr="00FE6C66" w:rsidRDefault="0051124F" w:rsidP="0051124F">
                            <w:pPr>
                              <w:snapToGrid w:val="0"/>
                              <w:textAlignment w:val="baseline"/>
                              <w:rPr>
                                <w:kern w:val="24"/>
                                <w:sz w:val="22"/>
                              </w:rPr>
                            </w:pPr>
                            <w:r w:rsidRPr="00FE6C66">
                              <w:rPr>
                                <w:kern w:val="24"/>
                                <w:sz w:val="22"/>
                              </w:rPr>
                              <w:t>进程Q1：</w:t>
                            </w:r>
                          </w:p>
                          <w:p w14:paraId="1DBDEBA6" w14:textId="77777777" w:rsidR="0051124F" w:rsidRPr="00FE6C66" w:rsidRDefault="0051124F" w:rsidP="0051124F">
                            <w:pPr>
                              <w:snapToGrid w:val="0"/>
                              <w:textAlignment w:val="baseline"/>
                              <w:rPr>
                                <w:kern w:val="24"/>
                                <w:sz w:val="22"/>
                              </w:rPr>
                            </w:pPr>
                            <w:r w:rsidRPr="00FE6C66">
                              <w:rPr>
                                <w:kern w:val="24"/>
                                <w:sz w:val="22"/>
                              </w:rPr>
                              <w:t>P(s1)  //打印机</w:t>
                            </w:r>
                          </w:p>
                          <w:p w14:paraId="1A060F68" w14:textId="77777777" w:rsidR="0051124F" w:rsidRPr="00FE6C66" w:rsidRDefault="0051124F" w:rsidP="0051124F">
                            <w:pPr>
                              <w:snapToGrid w:val="0"/>
                              <w:textAlignment w:val="baseline"/>
                              <w:rPr>
                                <w:kern w:val="24"/>
                                <w:sz w:val="22"/>
                              </w:rPr>
                            </w:pPr>
                            <w:r w:rsidRPr="00FE6C66">
                              <w:rPr>
                                <w:kern w:val="24"/>
                                <w:sz w:val="22"/>
                              </w:rPr>
                              <w:t>P(s2)  //读卡机</w:t>
                            </w:r>
                          </w:p>
                          <w:p w14:paraId="7589C2EC" w14:textId="77777777" w:rsidR="0051124F" w:rsidRPr="00FE6C66" w:rsidRDefault="0051124F" w:rsidP="0051124F">
                            <w:pPr>
                              <w:snapToGrid w:val="0"/>
                              <w:textAlignment w:val="baseline"/>
                              <w:rPr>
                                <w:kern w:val="24"/>
                                <w:sz w:val="22"/>
                              </w:rPr>
                            </w:pPr>
                            <w:r w:rsidRPr="00FE6C66">
                              <w:rPr>
                                <w:kern w:val="24"/>
                                <w:sz w:val="22"/>
                              </w:rPr>
                              <w:t>使用R1和R2</w:t>
                            </w:r>
                          </w:p>
                          <w:p w14:paraId="4107D623" w14:textId="77777777" w:rsidR="0051124F" w:rsidRPr="00FE6C66" w:rsidRDefault="0051124F" w:rsidP="0051124F">
                            <w:pPr>
                              <w:snapToGrid w:val="0"/>
                              <w:textAlignment w:val="baseline"/>
                              <w:rPr>
                                <w:kern w:val="24"/>
                                <w:sz w:val="22"/>
                              </w:rPr>
                            </w:pPr>
                            <w:r w:rsidRPr="00FE6C66">
                              <w:rPr>
                                <w:kern w:val="24"/>
                                <w:sz w:val="22"/>
                              </w:rPr>
                              <w:t>V(s1)</w:t>
                            </w:r>
                          </w:p>
                          <w:p w14:paraId="64AEE709" w14:textId="77777777" w:rsidR="0051124F" w:rsidRPr="00FE6C66" w:rsidRDefault="0051124F" w:rsidP="0051124F">
                            <w:pPr>
                              <w:snapToGrid w:val="0"/>
                              <w:textAlignment w:val="baseline"/>
                              <w:rPr>
                                <w:kern w:val="24"/>
                                <w:sz w:val="22"/>
                              </w:rPr>
                            </w:pPr>
                            <w:r w:rsidRPr="00FE6C66">
                              <w:rPr>
                                <w:kern w:val="24"/>
                                <w:sz w:val="22"/>
                              </w:rPr>
                              <w:t>V(s2)</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1BCE9BB7" id="文本框 5" o:spid="_x0000_s1027" type="#_x0000_t202" style="position:absolute;left:0;text-align:left;margin-left:22.65pt;margin-top:1.75pt;width:187.1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" filled="f" stroked="f">
                <v:textbox style="mso-fit-shape-to-text:t">
                  <w:txbxContent>
                    <w:p w14:paraId="5153FA80" w14:textId="77777777" w:rsidR="0051124F" w:rsidRPr="00FE6C66" w:rsidRDefault="0051124F" w:rsidP="0051124F">
                      <w:pPr>
                        <w:snapToGrid w:val="0"/>
                        <w:textAlignment w:val="baseline"/>
                        <w:rPr>
                          <w:kern w:val="24"/>
                          <w:sz w:val="22"/>
                        </w:rPr>
                      </w:pPr>
                      <w:r w:rsidRPr="00FE6C66">
                        <w:rPr>
                          <w:kern w:val="24"/>
                          <w:sz w:val="22"/>
                        </w:rPr>
                        <w:t>进程Q1：</w:t>
                      </w:r>
                    </w:p>
                    <w:p w14:paraId="1DBDEBA6" w14:textId="77777777" w:rsidR="0051124F" w:rsidRPr="00FE6C66" w:rsidRDefault="0051124F" w:rsidP="0051124F">
                      <w:pPr>
                        <w:snapToGrid w:val="0"/>
                        <w:textAlignment w:val="baseline"/>
                        <w:rPr>
                          <w:kern w:val="24"/>
                          <w:sz w:val="22"/>
                        </w:rPr>
                      </w:pPr>
                      <w:r w:rsidRPr="00FE6C66">
                        <w:rPr>
                          <w:kern w:val="24"/>
                          <w:sz w:val="22"/>
                        </w:rPr>
                        <w:t>P(s1)  //打印机</w:t>
                      </w:r>
                    </w:p>
                    <w:p w14:paraId="1A060F68" w14:textId="77777777" w:rsidR="0051124F" w:rsidRPr="00FE6C66" w:rsidRDefault="0051124F" w:rsidP="0051124F">
                      <w:pPr>
                        <w:snapToGrid w:val="0"/>
                        <w:textAlignment w:val="baseline"/>
                        <w:rPr>
                          <w:kern w:val="24"/>
                          <w:sz w:val="22"/>
                        </w:rPr>
                      </w:pPr>
                      <w:r w:rsidRPr="00FE6C66">
                        <w:rPr>
                          <w:kern w:val="24"/>
                          <w:sz w:val="22"/>
                        </w:rPr>
                        <w:t>P(s2)  //读卡机</w:t>
                      </w:r>
                    </w:p>
                    <w:p w14:paraId="7589C2EC" w14:textId="77777777" w:rsidR="0051124F" w:rsidRPr="00FE6C66" w:rsidRDefault="0051124F" w:rsidP="0051124F">
                      <w:pPr>
                        <w:snapToGrid w:val="0"/>
                        <w:textAlignment w:val="baseline"/>
                        <w:rPr>
                          <w:kern w:val="24"/>
                          <w:sz w:val="22"/>
                        </w:rPr>
                      </w:pPr>
                      <w:r w:rsidRPr="00FE6C66">
                        <w:rPr>
                          <w:kern w:val="24"/>
                          <w:sz w:val="22"/>
                        </w:rPr>
                        <w:t>使用R1和R2</w:t>
                      </w:r>
                    </w:p>
                    <w:p w14:paraId="4107D623" w14:textId="77777777" w:rsidR="0051124F" w:rsidRPr="00FE6C66" w:rsidRDefault="0051124F" w:rsidP="0051124F">
                      <w:pPr>
                        <w:snapToGrid w:val="0"/>
                        <w:textAlignment w:val="baseline"/>
                        <w:rPr>
                          <w:kern w:val="24"/>
                          <w:sz w:val="22"/>
                        </w:rPr>
                      </w:pPr>
                      <w:r w:rsidRPr="00FE6C66">
                        <w:rPr>
                          <w:kern w:val="24"/>
                          <w:sz w:val="22"/>
                        </w:rPr>
                        <w:t>V(s1)</w:t>
                      </w:r>
                    </w:p>
                    <w:p w14:paraId="64AEE709" w14:textId="77777777" w:rsidR="0051124F" w:rsidRPr="00FE6C66" w:rsidRDefault="0051124F" w:rsidP="0051124F">
                      <w:pPr>
                        <w:snapToGrid w:val="0"/>
                        <w:textAlignment w:val="baseline"/>
                        <w:rPr>
                          <w:kern w:val="24"/>
                          <w:sz w:val="22"/>
                        </w:rPr>
                      </w:pPr>
                      <w:r w:rsidRPr="00FE6C66">
                        <w:rPr>
                          <w:kern w:val="24"/>
                          <w:sz w:val="22"/>
                        </w:rPr>
                        <w:t>V(s2)</w:t>
                      </w:r>
                    </w:p>
                  </w:txbxContent>
                </v:textbox>
              </v:shape>
            </w:pict>
          </mc:Fallback>
        </mc:AlternateContent>
      </w:r>
    </w:p>
    <w:p w14:paraId="684DBFE8" w14:textId="77777777" w:rsidR="0051124F" w:rsidRDefault="0051124F" w:rsidP="0051124F">
      <w:pPr>
        <w:snapToGrid w:val="0"/>
        <w:spacing w:line="360" w:lineRule="auto"/>
        <w:rPr>
          <w:rFonts w:ascii="宋体" w:hAnsi="宋体"/>
          <w:kern w:val="0"/>
          <w:sz w:val="24"/>
        </w:rPr>
      </w:pPr>
    </w:p>
    <w:p w14:paraId="09C8113C" w14:textId="77777777" w:rsidR="0051124F" w:rsidRDefault="0051124F" w:rsidP="0051124F">
      <w:pPr>
        <w:snapToGrid w:val="0"/>
        <w:spacing w:line="360" w:lineRule="auto"/>
        <w:rPr>
          <w:rFonts w:ascii="宋体" w:hAnsi="宋体"/>
          <w:kern w:val="0"/>
          <w:sz w:val="24"/>
        </w:rPr>
      </w:pPr>
    </w:p>
    <w:p w14:paraId="5B49D821" w14:textId="77777777" w:rsidR="0051124F" w:rsidRDefault="0051124F" w:rsidP="0051124F">
      <w:pPr>
        <w:snapToGrid w:val="0"/>
        <w:spacing w:line="360" w:lineRule="auto"/>
        <w:rPr>
          <w:rFonts w:ascii="宋体" w:hAnsi="宋体"/>
          <w:kern w:val="0"/>
          <w:sz w:val="24"/>
        </w:rPr>
      </w:pPr>
    </w:p>
    <w:p w14:paraId="3AF53FB5" w14:textId="77777777" w:rsidR="0051124F" w:rsidRDefault="0051124F" w:rsidP="0051124F">
      <w:pPr>
        <w:snapToGrid w:val="0"/>
        <w:spacing w:line="360" w:lineRule="auto"/>
        <w:rPr>
          <w:rFonts w:ascii="宋体" w:hAnsi="宋体"/>
          <w:kern w:val="0"/>
          <w:sz w:val="24"/>
        </w:rPr>
      </w:pPr>
      <w:r>
        <w:rPr>
          <w:rFonts w:ascii="宋体" w:hAnsi="宋体" w:hint="eastAsia"/>
          <w:kern w:val="0"/>
          <w:sz w:val="24"/>
        </w:rPr>
        <w:t>请问：两个进程死锁是否可能产生死锁，什么情况会产生死锁，如何预防。</w:t>
      </w:r>
    </w:p>
    <w:p w14:paraId="6D99D4CC" w14:textId="77777777" w:rsidR="0051124F" w:rsidRDefault="0051124F" w:rsidP="0051124F">
      <w:pPr>
        <w:snapToGrid w:val="0"/>
        <w:rPr>
          <w:rFonts w:ascii="宋体" w:hAnsi="宋体"/>
          <w:kern w:val="0"/>
          <w:sz w:val="24"/>
        </w:rPr>
      </w:pPr>
      <w:r>
        <w:rPr>
          <w:rFonts w:ascii="宋体" w:hAnsi="宋体" w:hint="eastAsia"/>
          <w:kern w:val="0"/>
          <w:sz w:val="24"/>
        </w:rPr>
        <w:t>答：</w:t>
      </w:r>
    </w:p>
    <w:p w14:paraId="41859257" w14:textId="77777777" w:rsidR="0051124F" w:rsidRPr="00CC1B25" w:rsidRDefault="0051124F" w:rsidP="0051124F">
      <w:pPr>
        <w:snapToGrid w:val="0"/>
        <w:rPr>
          <w:rFonts w:ascii="宋体" w:hAnsi="宋体"/>
          <w:color w:val="FF0000"/>
          <w:kern w:val="0"/>
          <w:sz w:val="24"/>
        </w:rPr>
      </w:pPr>
      <w:r w:rsidRPr="00CC1B25">
        <w:rPr>
          <w:rFonts w:ascii="宋体" w:hAnsi="宋体" w:hint="eastAsia"/>
          <w:color w:val="FF0000"/>
          <w:kern w:val="0"/>
          <w:sz w:val="24"/>
        </w:rPr>
        <w:t>两个经常有产生死锁的可能。（</w:t>
      </w:r>
      <w:r w:rsidRPr="00CC1B25">
        <w:rPr>
          <w:rFonts w:ascii="宋体" w:hAnsi="宋体" w:hint="eastAsia"/>
          <w:color w:val="FF0000"/>
          <w:kern w:val="0"/>
          <w:sz w:val="24"/>
        </w:rPr>
        <w:t>1</w:t>
      </w:r>
      <w:r w:rsidRPr="00CC1B25">
        <w:rPr>
          <w:rFonts w:ascii="宋体" w:hAnsi="宋体" w:hint="eastAsia"/>
          <w:color w:val="FF0000"/>
          <w:kern w:val="0"/>
          <w:sz w:val="24"/>
        </w:rPr>
        <w:t>分）</w:t>
      </w:r>
    </w:p>
    <w:p w14:paraId="3C4BF3BD" w14:textId="77777777" w:rsidR="0051124F" w:rsidRPr="00CC1B25" w:rsidRDefault="0051124F" w:rsidP="0051124F">
      <w:pPr>
        <w:snapToGrid w:val="0"/>
        <w:rPr>
          <w:rFonts w:ascii="宋体" w:hAnsi="宋体"/>
          <w:color w:val="FF0000"/>
          <w:kern w:val="0"/>
          <w:sz w:val="24"/>
        </w:rPr>
      </w:pPr>
      <w:r w:rsidRPr="00CC1B25">
        <w:rPr>
          <w:rFonts w:ascii="宋体" w:hAnsi="宋体" w:hint="eastAsia"/>
          <w:color w:val="FF0000"/>
          <w:kern w:val="0"/>
          <w:sz w:val="24"/>
        </w:rPr>
        <w:t>当</w:t>
      </w:r>
      <w:r w:rsidRPr="00CC1B25">
        <w:rPr>
          <w:rFonts w:ascii="宋体" w:hAnsi="宋体" w:hint="eastAsia"/>
          <w:color w:val="FF0000"/>
          <w:kern w:val="0"/>
          <w:sz w:val="24"/>
        </w:rPr>
        <w:t>Q</w:t>
      </w:r>
      <w:r w:rsidRPr="00CC1B25">
        <w:rPr>
          <w:rFonts w:ascii="宋体" w:hAnsi="宋体"/>
          <w:color w:val="FF0000"/>
          <w:kern w:val="0"/>
          <w:sz w:val="24"/>
        </w:rPr>
        <w:t>1</w:t>
      </w:r>
      <w:r w:rsidRPr="00CC1B25">
        <w:rPr>
          <w:rFonts w:ascii="宋体" w:hAnsi="宋体" w:hint="eastAsia"/>
          <w:color w:val="FF0000"/>
          <w:kern w:val="0"/>
          <w:sz w:val="24"/>
        </w:rPr>
        <w:t>、</w:t>
      </w:r>
      <w:r w:rsidRPr="00CC1B25">
        <w:rPr>
          <w:rFonts w:ascii="宋体" w:hAnsi="宋体" w:hint="eastAsia"/>
          <w:color w:val="FF0000"/>
          <w:kern w:val="0"/>
          <w:sz w:val="24"/>
        </w:rPr>
        <w:t>Q2</w:t>
      </w:r>
      <w:r w:rsidRPr="00CC1B25">
        <w:rPr>
          <w:rFonts w:ascii="宋体" w:hAnsi="宋体" w:hint="eastAsia"/>
          <w:color w:val="FF0000"/>
          <w:kern w:val="0"/>
          <w:sz w:val="24"/>
        </w:rPr>
        <w:t>同时分别执行</w:t>
      </w:r>
      <w:r w:rsidRPr="00CC1B25">
        <w:rPr>
          <w:rFonts w:ascii="宋体" w:hAnsi="宋体" w:hint="eastAsia"/>
          <w:color w:val="FF0000"/>
          <w:kern w:val="0"/>
          <w:sz w:val="24"/>
        </w:rPr>
        <w:t>P</w:t>
      </w:r>
      <w:r w:rsidRPr="00CC1B25">
        <w:rPr>
          <w:rFonts w:ascii="宋体" w:hAnsi="宋体"/>
          <w:color w:val="FF0000"/>
          <w:kern w:val="0"/>
          <w:sz w:val="24"/>
        </w:rPr>
        <w:t>(s1</w:t>
      </w:r>
      <w:r w:rsidRPr="00CC1B25">
        <w:rPr>
          <w:rFonts w:ascii="宋体" w:hAnsi="宋体" w:hint="eastAsia"/>
          <w:color w:val="FF0000"/>
          <w:kern w:val="0"/>
          <w:sz w:val="24"/>
        </w:rPr>
        <w:t>)</w:t>
      </w:r>
      <w:r w:rsidRPr="00CC1B25">
        <w:rPr>
          <w:rFonts w:ascii="宋体" w:hAnsi="宋体" w:hint="eastAsia"/>
          <w:color w:val="FF0000"/>
          <w:kern w:val="0"/>
          <w:sz w:val="24"/>
        </w:rPr>
        <w:t>和</w:t>
      </w:r>
      <w:r w:rsidRPr="00CC1B25">
        <w:rPr>
          <w:rFonts w:ascii="宋体" w:hAnsi="宋体" w:hint="eastAsia"/>
          <w:color w:val="FF0000"/>
          <w:kern w:val="0"/>
          <w:sz w:val="24"/>
        </w:rPr>
        <w:t>P</w:t>
      </w:r>
      <w:r w:rsidRPr="00CC1B25">
        <w:rPr>
          <w:rFonts w:ascii="宋体" w:hAnsi="宋体"/>
          <w:color w:val="FF0000"/>
          <w:kern w:val="0"/>
          <w:sz w:val="24"/>
        </w:rPr>
        <w:t>(s2)</w:t>
      </w:r>
      <w:r w:rsidRPr="00CC1B25">
        <w:rPr>
          <w:rFonts w:ascii="宋体" w:hAnsi="宋体" w:hint="eastAsia"/>
          <w:color w:val="FF0000"/>
          <w:kern w:val="0"/>
          <w:sz w:val="24"/>
        </w:rPr>
        <w:t>后，再往下运行就会发生死锁。（</w:t>
      </w:r>
      <w:r w:rsidRPr="00CC1B25">
        <w:rPr>
          <w:rFonts w:ascii="宋体" w:hAnsi="宋体" w:hint="eastAsia"/>
          <w:color w:val="FF0000"/>
          <w:kern w:val="0"/>
          <w:sz w:val="24"/>
        </w:rPr>
        <w:t>1</w:t>
      </w:r>
      <w:r w:rsidRPr="00CC1B25">
        <w:rPr>
          <w:rFonts w:ascii="宋体" w:hAnsi="宋体" w:hint="eastAsia"/>
          <w:color w:val="FF0000"/>
          <w:kern w:val="0"/>
          <w:sz w:val="24"/>
        </w:rPr>
        <w:t>分）</w:t>
      </w:r>
    </w:p>
    <w:p w14:paraId="48D27539" w14:textId="77777777" w:rsidR="0051124F" w:rsidRPr="00CC1B25" w:rsidRDefault="0051124F" w:rsidP="0051124F">
      <w:pPr>
        <w:snapToGrid w:val="0"/>
        <w:rPr>
          <w:rFonts w:ascii="宋体" w:hAnsi="宋体" w:hint="eastAsia"/>
          <w:color w:val="FF0000"/>
          <w:kern w:val="0"/>
          <w:sz w:val="24"/>
        </w:rPr>
      </w:pPr>
      <w:r w:rsidRPr="00CC1B25">
        <w:rPr>
          <w:rFonts w:ascii="宋体" w:hAnsi="宋体" w:hint="eastAsia"/>
          <w:color w:val="FF0000"/>
          <w:kern w:val="0"/>
          <w:sz w:val="24"/>
        </w:rPr>
        <w:t>死锁预防方法：采用有序资源分配法。将</w:t>
      </w:r>
      <w:r w:rsidRPr="00CC1B25">
        <w:rPr>
          <w:rFonts w:ascii="宋体" w:hAnsi="宋体" w:hint="eastAsia"/>
          <w:color w:val="FF0000"/>
          <w:kern w:val="0"/>
          <w:sz w:val="24"/>
        </w:rPr>
        <w:t>Q2</w:t>
      </w:r>
      <w:r w:rsidRPr="00CC1B25">
        <w:rPr>
          <w:rFonts w:ascii="宋体" w:hAnsi="宋体" w:hint="eastAsia"/>
          <w:color w:val="FF0000"/>
          <w:kern w:val="0"/>
          <w:sz w:val="24"/>
        </w:rPr>
        <w:t>的代码改为</w:t>
      </w:r>
      <w:r w:rsidRPr="00CC1B25">
        <w:rPr>
          <w:rFonts w:ascii="宋体" w:hAnsi="宋体" w:hint="eastAsia"/>
          <w:color w:val="FF0000"/>
          <w:kern w:val="0"/>
          <w:sz w:val="24"/>
        </w:rPr>
        <w:t>P</w:t>
      </w:r>
      <w:r w:rsidRPr="00CC1B25">
        <w:rPr>
          <w:rFonts w:ascii="宋体" w:hAnsi="宋体"/>
          <w:color w:val="FF0000"/>
          <w:kern w:val="0"/>
          <w:sz w:val="24"/>
        </w:rPr>
        <w:t>(s1)</w:t>
      </w:r>
      <w:r w:rsidRPr="00CC1B25">
        <w:rPr>
          <w:rFonts w:ascii="宋体" w:hAnsi="宋体" w:hint="eastAsia"/>
          <w:color w:val="FF0000"/>
          <w:kern w:val="0"/>
          <w:sz w:val="24"/>
        </w:rPr>
        <w:t>;</w:t>
      </w:r>
      <w:r w:rsidRPr="00CC1B25">
        <w:rPr>
          <w:rFonts w:ascii="宋体" w:hAnsi="宋体"/>
          <w:color w:val="FF0000"/>
          <w:kern w:val="0"/>
          <w:sz w:val="24"/>
        </w:rPr>
        <w:t>P(s2)</w:t>
      </w:r>
      <w:r w:rsidRPr="00CC1B25">
        <w:rPr>
          <w:rFonts w:ascii="宋体" w:hAnsi="宋体" w:hint="eastAsia"/>
          <w:color w:val="FF0000"/>
          <w:kern w:val="0"/>
          <w:sz w:val="24"/>
        </w:rPr>
        <w:t>。或采用静态资源分配法，两个进程的两个</w:t>
      </w:r>
      <w:r w:rsidRPr="00CC1B25">
        <w:rPr>
          <w:rFonts w:ascii="宋体" w:hAnsi="宋体" w:hint="eastAsia"/>
          <w:color w:val="FF0000"/>
          <w:kern w:val="0"/>
          <w:sz w:val="24"/>
        </w:rPr>
        <w:t>P</w:t>
      </w:r>
      <w:r w:rsidRPr="00CC1B25">
        <w:rPr>
          <w:rFonts w:ascii="宋体" w:hAnsi="宋体" w:hint="eastAsia"/>
          <w:color w:val="FF0000"/>
          <w:kern w:val="0"/>
          <w:sz w:val="24"/>
        </w:rPr>
        <w:t>操作合并成一个</w:t>
      </w:r>
      <w:r w:rsidRPr="00CC1B25">
        <w:rPr>
          <w:rFonts w:ascii="宋体" w:hAnsi="宋体" w:hint="eastAsia"/>
          <w:color w:val="FF0000"/>
          <w:kern w:val="0"/>
          <w:sz w:val="24"/>
        </w:rPr>
        <w:t>AND</w:t>
      </w:r>
      <w:r w:rsidRPr="00CC1B25">
        <w:rPr>
          <w:rFonts w:ascii="宋体" w:hAnsi="宋体" w:hint="eastAsia"/>
          <w:color w:val="FF0000"/>
          <w:kern w:val="0"/>
          <w:sz w:val="24"/>
        </w:rPr>
        <w:t>型</w:t>
      </w:r>
      <w:r w:rsidRPr="00CC1B25">
        <w:rPr>
          <w:rFonts w:ascii="宋体" w:hAnsi="宋体" w:hint="eastAsia"/>
          <w:color w:val="FF0000"/>
          <w:kern w:val="0"/>
          <w:sz w:val="24"/>
        </w:rPr>
        <w:t>P</w:t>
      </w:r>
      <w:r w:rsidRPr="00CC1B25">
        <w:rPr>
          <w:rFonts w:ascii="宋体" w:hAnsi="宋体" w:hint="eastAsia"/>
          <w:color w:val="FF0000"/>
          <w:kern w:val="0"/>
          <w:sz w:val="24"/>
        </w:rPr>
        <w:t>原语操作</w:t>
      </w:r>
      <w:r w:rsidRPr="00CC1B25">
        <w:rPr>
          <w:rFonts w:ascii="宋体" w:hAnsi="宋体"/>
          <w:color w:val="FF0000"/>
          <w:kern w:val="0"/>
          <w:sz w:val="24"/>
        </w:rPr>
        <w:t>swait(s1,s2)</w:t>
      </w:r>
      <w:r w:rsidRPr="00CC1B25">
        <w:rPr>
          <w:rFonts w:ascii="宋体" w:hAnsi="宋体" w:hint="eastAsia"/>
          <w:color w:val="FF0000"/>
          <w:kern w:val="0"/>
          <w:sz w:val="24"/>
        </w:rPr>
        <w:t>。（</w:t>
      </w:r>
      <w:r w:rsidRPr="00CC1B25">
        <w:rPr>
          <w:rFonts w:ascii="宋体" w:hAnsi="宋体" w:hint="eastAsia"/>
          <w:color w:val="FF0000"/>
          <w:kern w:val="0"/>
          <w:sz w:val="24"/>
        </w:rPr>
        <w:t>3</w:t>
      </w:r>
      <w:r w:rsidRPr="00CC1B25">
        <w:rPr>
          <w:rFonts w:ascii="宋体" w:hAnsi="宋体" w:hint="eastAsia"/>
          <w:color w:val="FF0000"/>
          <w:kern w:val="0"/>
          <w:sz w:val="24"/>
        </w:rPr>
        <w:t>分）</w:t>
      </w:r>
    </w:p>
    <w:p w14:paraId="4CE7E432" w14:textId="77777777" w:rsidR="0051124F" w:rsidRPr="00CC1B25" w:rsidRDefault="0051124F" w:rsidP="0051124F">
      <w:pPr>
        <w:snapToGrid w:val="0"/>
        <w:rPr>
          <w:rFonts w:ascii="宋体" w:hAnsi="宋体" w:hint="eastAsia"/>
          <w:kern w:val="0"/>
          <w:sz w:val="24"/>
        </w:rPr>
      </w:pPr>
    </w:p>
    <w:p w14:paraId="772A3FDB" w14:textId="77777777" w:rsidR="0051124F" w:rsidRDefault="0051124F" w:rsidP="0051124F">
      <w:pPr>
        <w:snapToGrid w:val="0"/>
        <w:rPr>
          <w:rFonts w:ascii="宋体" w:hAnsi="宋体"/>
          <w:kern w:val="0"/>
          <w:sz w:val="24"/>
        </w:rPr>
      </w:pPr>
      <w:r>
        <w:rPr>
          <w:rFonts w:ascii="宋体" w:hAnsi="宋体" w:hint="eastAsia"/>
          <w:kern w:val="0"/>
          <w:sz w:val="24"/>
        </w:rPr>
        <w:t>4</w:t>
      </w:r>
      <w:r>
        <w:rPr>
          <w:rFonts w:ascii="宋体" w:hAnsi="宋体"/>
          <w:kern w:val="0"/>
          <w:sz w:val="24"/>
        </w:rPr>
        <w:t>.</w:t>
      </w:r>
      <w:r>
        <w:rPr>
          <w:rFonts w:ascii="宋体" w:hAnsi="宋体" w:hint="eastAsia"/>
          <w:kern w:val="0"/>
          <w:sz w:val="24"/>
        </w:rPr>
        <w:t>（</w:t>
      </w:r>
      <w:r>
        <w:rPr>
          <w:rFonts w:ascii="宋体" w:hAnsi="宋体" w:hint="eastAsia"/>
          <w:kern w:val="0"/>
          <w:sz w:val="24"/>
        </w:rPr>
        <w:t>5</w:t>
      </w:r>
      <w:r>
        <w:rPr>
          <w:rFonts w:ascii="宋体" w:hAnsi="宋体" w:hint="eastAsia"/>
          <w:kern w:val="0"/>
          <w:sz w:val="24"/>
        </w:rPr>
        <w:t>分）若一个计算机系统当前状态为安全状态，采用银行家算法控制资源分配，会不会产生死锁，为什么？</w:t>
      </w:r>
    </w:p>
    <w:p w14:paraId="2AE0B1C4" w14:textId="77777777" w:rsidR="0051124F" w:rsidRDefault="0051124F" w:rsidP="0051124F">
      <w:pPr>
        <w:snapToGrid w:val="0"/>
        <w:rPr>
          <w:rFonts w:ascii="宋体" w:hAnsi="宋体"/>
          <w:kern w:val="0"/>
          <w:sz w:val="24"/>
        </w:rPr>
      </w:pPr>
      <w:r>
        <w:rPr>
          <w:rFonts w:ascii="宋体" w:hAnsi="宋体" w:hint="eastAsia"/>
          <w:kern w:val="0"/>
          <w:sz w:val="24"/>
        </w:rPr>
        <w:t>答：</w:t>
      </w:r>
    </w:p>
    <w:p w14:paraId="091073C3" w14:textId="77777777" w:rsidR="0051124F" w:rsidRPr="00B10E55" w:rsidRDefault="0051124F" w:rsidP="0051124F">
      <w:pPr>
        <w:snapToGrid w:val="0"/>
        <w:rPr>
          <w:rFonts w:ascii="宋体" w:hAnsi="宋体"/>
          <w:color w:val="FF0000"/>
          <w:kern w:val="0"/>
          <w:sz w:val="24"/>
        </w:rPr>
      </w:pPr>
      <w:r w:rsidRPr="00B10E55">
        <w:rPr>
          <w:rFonts w:ascii="宋体" w:hAnsi="宋体" w:hint="eastAsia"/>
          <w:color w:val="FF0000"/>
          <w:kern w:val="0"/>
          <w:sz w:val="24"/>
        </w:rPr>
        <w:t>处于安全状态的系统，采用银行家算法控制资源分配，能避免死锁，就就是不会发生死锁。（</w:t>
      </w:r>
      <w:r w:rsidRPr="00B10E55">
        <w:rPr>
          <w:rFonts w:ascii="宋体" w:hAnsi="宋体" w:hint="eastAsia"/>
          <w:color w:val="FF0000"/>
          <w:kern w:val="0"/>
          <w:sz w:val="24"/>
        </w:rPr>
        <w:t>2</w:t>
      </w:r>
      <w:r w:rsidRPr="00B10E55">
        <w:rPr>
          <w:rFonts w:ascii="宋体" w:hAnsi="宋体" w:hint="eastAsia"/>
          <w:color w:val="FF0000"/>
          <w:kern w:val="0"/>
          <w:sz w:val="24"/>
        </w:rPr>
        <w:t>分）</w:t>
      </w:r>
    </w:p>
    <w:p w14:paraId="5735C539" w14:textId="77777777" w:rsidR="0051124F" w:rsidRPr="00B10E55" w:rsidRDefault="0051124F" w:rsidP="0051124F">
      <w:pPr>
        <w:snapToGrid w:val="0"/>
        <w:rPr>
          <w:rFonts w:ascii="宋体" w:hAnsi="宋体" w:hint="eastAsia"/>
          <w:color w:val="FF0000"/>
          <w:kern w:val="0"/>
          <w:sz w:val="24"/>
        </w:rPr>
      </w:pPr>
      <w:r w:rsidRPr="00B10E55">
        <w:rPr>
          <w:rFonts w:ascii="宋体" w:hAnsi="宋体" w:hint="eastAsia"/>
          <w:color w:val="FF0000"/>
          <w:kern w:val="0"/>
          <w:sz w:val="24"/>
        </w:rPr>
        <w:t>因为银行家算法会对资源申请操作进行分析评价，确保能保持安全状态，才进行资源分配，否则就拒绝分配请求。只要系统还在安全状态，就没有发生死锁。（</w:t>
      </w:r>
      <w:r w:rsidRPr="00B10E55">
        <w:rPr>
          <w:rFonts w:ascii="宋体" w:hAnsi="宋体" w:hint="eastAsia"/>
          <w:color w:val="FF0000"/>
          <w:kern w:val="0"/>
          <w:sz w:val="24"/>
        </w:rPr>
        <w:t>3</w:t>
      </w:r>
      <w:r w:rsidRPr="00B10E55">
        <w:rPr>
          <w:rFonts w:ascii="宋体" w:hAnsi="宋体" w:hint="eastAsia"/>
          <w:color w:val="FF0000"/>
          <w:kern w:val="0"/>
          <w:sz w:val="24"/>
        </w:rPr>
        <w:t>分）</w:t>
      </w:r>
    </w:p>
    <w:p w14:paraId="3684C835" w14:textId="77777777" w:rsidR="0051124F" w:rsidRDefault="0051124F"/>
    <w:p w14:paraId="7CE4FCAC" w14:textId="77777777" w:rsidR="0051124F" w:rsidRDefault="0051124F"/>
    <w:p w14:paraId="58FB29F2" w14:textId="493121A8" w:rsidR="0051124F" w:rsidRDefault="0051124F">
      <w:pPr>
        <w:rPr>
          <w:b/>
          <w:bCs/>
        </w:rPr>
      </w:pPr>
      <w:r w:rsidRPr="0051124F">
        <w:rPr>
          <w:rFonts w:hint="eastAsia"/>
          <w:b/>
          <w:bCs/>
        </w:rPr>
        <w:t>四、教学目标4（1</w:t>
      </w:r>
      <w:r w:rsidRPr="0051124F">
        <w:rPr>
          <w:b/>
          <w:bCs/>
        </w:rPr>
        <w:t>0</w:t>
      </w:r>
      <w:r w:rsidRPr="0051124F">
        <w:rPr>
          <w:rFonts w:hint="eastAsia"/>
          <w:b/>
          <w:bCs/>
        </w:rPr>
        <w:t>分）</w:t>
      </w:r>
    </w:p>
    <w:p w14:paraId="04821471" w14:textId="7CF09EB3" w:rsidR="0051124F" w:rsidRPr="0051124F" w:rsidRDefault="0051124F">
      <w:r w:rsidRPr="0051124F">
        <w:rPr>
          <w:rFonts w:hint="eastAsia"/>
        </w:rPr>
        <w:t>1</w:t>
      </w:r>
      <w:r w:rsidRPr="0051124F">
        <w:t>.</w:t>
      </w:r>
      <w:r w:rsidRPr="0051124F">
        <w:rPr>
          <w:rFonts w:hint="eastAsia"/>
        </w:rPr>
        <w:t>（1</w:t>
      </w:r>
      <w:r w:rsidRPr="0051124F">
        <w:t>0</w:t>
      </w:r>
      <w:r w:rsidRPr="0051124F">
        <w:rPr>
          <w:rFonts w:hint="eastAsia"/>
        </w:rPr>
        <w:t>分）</w:t>
      </w:r>
    </w:p>
    <w:p w14:paraId="4A6668CF" w14:textId="77777777" w:rsidR="0051124F" w:rsidRPr="0007599F" w:rsidRDefault="0051124F" w:rsidP="0051124F">
      <w:pPr>
        <w:snapToGrid w:val="0"/>
        <w:rPr>
          <w:rFonts w:hint="eastAsia"/>
          <w:szCs w:val="21"/>
        </w:rPr>
      </w:pPr>
      <w:r w:rsidRPr="0007599F">
        <w:rPr>
          <w:rFonts w:hint="eastAsia"/>
          <w:szCs w:val="21"/>
        </w:rPr>
        <w:lastRenderedPageBreak/>
        <w:t>sem_t sem_char, sem_num; // 信号量声明</w:t>
      </w:r>
    </w:p>
    <w:p w14:paraId="55CFA4A4" w14:textId="77777777" w:rsidR="0051124F" w:rsidRPr="0007599F" w:rsidRDefault="0051124F" w:rsidP="0051124F">
      <w:pPr>
        <w:snapToGrid w:val="0"/>
        <w:rPr>
          <w:rFonts w:hint="eastAsia"/>
          <w:szCs w:val="21"/>
        </w:rPr>
      </w:pPr>
      <w:r w:rsidRPr="0007599F">
        <w:rPr>
          <w:rFonts w:hint="eastAsia"/>
          <w:szCs w:val="21"/>
        </w:rPr>
        <w:t>pthread_mutex_t mutex; // 互斥锁声明</w:t>
      </w:r>
    </w:p>
    <w:p w14:paraId="19EC0072" w14:textId="77777777" w:rsidR="0051124F" w:rsidRPr="0007599F" w:rsidRDefault="0051124F" w:rsidP="0051124F">
      <w:pPr>
        <w:snapToGrid w:val="0"/>
        <w:rPr>
          <w:szCs w:val="21"/>
        </w:rPr>
      </w:pPr>
    </w:p>
    <w:p w14:paraId="0DD9D93A" w14:textId="77777777" w:rsidR="0051124F" w:rsidRPr="0007599F" w:rsidRDefault="0051124F" w:rsidP="0051124F">
      <w:pPr>
        <w:snapToGrid w:val="0"/>
        <w:rPr>
          <w:szCs w:val="21"/>
        </w:rPr>
      </w:pPr>
      <w:r w:rsidRPr="0007599F">
        <w:rPr>
          <w:szCs w:val="21"/>
        </w:rPr>
        <w:t>void* printChars(void* arg) {</w:t>
      </w:r>
    </w:p>
    <w:p w14:paraId="796F484E" w14:textId="77777777" w:rsidR="0051124F" w:rsidRPr="0007599F" w:rsidRDefault="0051124F" w:rsidP="0051124F">
      <w:pPr>
        <w:snapToGrid w:val="0"/>
        <w:rPr>
          <w:szCs w:val="21"/>
        </w:rPr>
      </w:pPr>
      <w:r w:rsidRPr="0007599F">
        <w:rPr>
          <w:szCs w:val="21"/>
        </w:rPr>
        <w:t xml:space="preserve">    char chars[] = {'A', 'B', 'C', 'D', 'E'};</w:t>
      </w:r>
    </w:p>
    <w:p w14:paraId="3D35C80E" w14:textId="77777777" w:rsidR="0051124F" w:rsidRPr="0007599F" w:rsidRDefault="0051124F" w:rsidP="0051124F">
      <w:pPr>
        <w:snapToGrid w:val="0"/>
        <w:rPr>
          <w:szCs w:val="21"/>
        </w:rPr>
      </w:pPr>
      <w:r w:rsidRPr="0007599F">
        <w:rPr>
          <w:szCs w:val="21"/>
        </w:rPr>
        <w:t xml:space="preserve">    for (int i = 0; i &lt; 5; i++) {</w:t>
      </w:r>
    </w:p>
    <w:p w14:paraId="53489455" w14:textId="77777777" w:rsidR="0051124F" w:rsidRPr="0007599F" w:rsidRDefault="0051124F" w:rsidP="0051124F">
      <w:pPr>
        <w:snapToGrid w:val="0"/>
        <w:rPr>
          <w:rFonts w:hint="eastAsia"/>
          <w:szCs w:val="21"/>
        </w:rPr>
      </w:pPr>
      <w:r w:rsidRPr="0007599F">
        <w:rPr>
          <w:rFonts w:hint="eastAsia"/>
          <w:szCs w:val="21"/>
        </w:rPr>
        <w:t xml:space="preserve">        sem_wait(&amp;sem_char); // 等待sem_char信号量</w:t>
      </w:r>
    </w:p>
    <w:p w14:paraId="226F5327" w14:textId="77777777" w:rsidR="0051124F" w:rsidRPr="0007599F" w:rsidRDefault="0051124F" w:rsidP="0051124F">
      <w:pPr>
        <w:snapToGrid w:val="0"/>
        <w:rPr>
          <w:rFonts w:hint="eastAsia"/>
          <w:szCs w:val="21"/>
        </w:rPr>
      </w:pPr>
      <w:r w:rsidRPr="0007599F">
        <w:rPr>
          <w:rFonts w:hint="eastAsia"/>
          <w:szCs w:val="21"/>
        </w:rPr>
        <w:t xml:space="preserve">        pthread_mutex_lock(&amp;mutex); // 加锁互斥锁</w:t>
      </w:r>
    </w:p>
    <w:p w14:paraId="23D5C394" w14:textId="77777777" w:rsidR="0051124F" w:rsidRPr="0007599F" w:rsidRDefault="0051124F" w:rsidP="0051124F">
      <w:pPr>
        <w:snapToGrid w:val="0"/>
        <w:rPr>
          <w:szCs w:val="21"/>
        </w:rPr>
      </w:pPr>
      <w:r w:rsidRPr="0007599F">
        <w:rPr>
          <w:szCs w:val="21"/>
        </w:rPr>
        <w:t xml:space="preserve">        printf("%c", chars[i]);</w:t>
      </w:r>
    </w:p>
    <w:p w14:paraId="5ABCD862" w14:textId="77777777" w:rsidR="0051124F" w:rsidRPr="0007599F" w:rsidRDefault="0051124F" w:rsidP="0051124F">
      <w:pPr>
        <w:snapToGrid w:val="0"/>
        <w:rPr>
          <w:rFonts w:hint="eastAsia"/>
          <w:szCs w:val="21"/>
        </w:rPr>
      </w:pPr>
      <w:r w:rsidRPr="0007599F">
        <w:rPr>
          <w:rFonts w:hint="eastAsia"/>
          <w:szCs w:val="21"/>
        </w:rPr>
        <w:t xml:space="preserve">        pthread_mutex_unlock(&amp;mutex); // 解锁互斥锁</w:t>
      </w:r>
    </w:p>
    <w:p w14:paraId="19C61CB8" w14:textId="77777777" w:rsidR="0051124F" w:rsidRPr="0007599F" w:rsidRDefault="0051124F" w:rsidP="0051124F">
      <w:pPr>
        <w:snapToGrid w:val="0"/>
        <w:rPr>
          <w:rFonts w:hint="eastAsia"/>
          <w:szCs w:val="21"/>
        </w:rPr>
      </w:pPr>
      <w:r w:rsidRPr="0007599F">
        <w:rPr>
          <w:rFonts w:hint="eastAsia"/>
          <w:szCs w:val="21"/>
        </w:rPr>
        <w:t xml:space="preserve">        sem_post(&amp;sem_num); // 发送sem_num信号量</w:t>
      </w:r>
    </w:p>
    <w:p w14:paraId="60486EA5" w14:textId="77777777" w:rsidR="0051124F" w:rsidRPr="0007599F" w:rsidRDefault="0051124F" w:rsidP="0051124F">
      <w:pPr>
        <w:snapToGrid w:val="0"/>
        <w:rPr>
          <w:szCs w:val="21"/>
        </w:rPr>
      </w:pPr>
      <w:r w:rsidRPr="0007599F">
        <w:rPr>
          <w:szCs w:val="21"/>
        </w:rPr>
        <w:t xml:space="preserve">    }</w:t>
      </w:r>
    </w:p>
    <w:p w14:paraId="55C9ABCC" w14:textId="77777777" w:rsidR="0051124F" w:rsidRPr="0007599F" w:rsidRDefault="0051124F" w:rsidP="0051124F">
      <w:pPr>
        <w:snapToGrid w:val="0"/>
        <w:rPr>
          <w:szCs w:val="21"/>
        </w:rPr>
      </w:pPr>
      <w:r w:rsidRPr="0007599F">
        <w:rPr>
          <w:szCs w:val="21"/>
        </w:rPr>
        <w:t xml:space="preserve">    return NULL;</w:t>
      </w:r>
    </w:p>
    <w:p w14:paraId="34D0949D" w14:textId="77777777" w:rsidR="0051124F" w:rsidRPr="0007599F" w:rsidRDefault="0051124F" w:rsidP="0051124F">
      <w:pPr>
        <w:snapToGrid w:val="0"/>
        <w:rPr>
          <w:szCs w:val="21"/>
        </w:rPr>
      </w:pPr>
      <w:r w:rsidRPr="0007599F">
        <w:rPr>
          <w:szCs w:val="21"/>
        </w:rPr>
        <w:t>}</w:t>
      </w:r>
    </w:p>
    <w:p w14:paraId="40E22D44" w14:textId="77777777" w:rsidR="0051124F" w:rsidRPr="0007599F" w:rsidRDefault="0051124F" w:rsidP="0051124F">
      <w:pPr>
        <w:snapToGrid w:val="0"/>
        <w:rPr>
          <w:szCs w:val="21"/>
        </w:rPr>
      </w:pPr>
    </w:p>
    <w:p w14:paraId="3FEF6890" w14:textId="77777777" w:rsidR="0051124F" w:rsidRPr="0007599F" w:rsidRDefault="0051124F" w:rsidP="0051124F">
      <w:pPr>
        <w:snapToGrid w:val="0"/>
        <w:rPr>
          <w:szCs w:val="21"/>
        </w:rPr>
      </w:pPr>
      <w:r w:rsidRPr="0007599F">
        <w:rPr>
          <w:szCs w:val="21"/>
        </w:rPr>
        <w:t>void* printNumbers(void* arg) {</w:t>
      </w:r>
    </w:p>
    <w:p w14:paraId="5E8B3480" w14:textId="77777777" w:rsidR="0051124F" w:rsidRPr="0007599F" w:rsidRDefault="0051124F" w:rsidP="0051124F">
      <w:pPr>
        <w:snapToGrid w:val="0"/>
        <w:rPr>
          <w:szCs w:val="21"/>
        </w:rPr>
      </w:pPr>
      <w:r w:rsidRPr="0007599F">
        <w:rPr>
          <w:szCs w:val="21"/>
        </w:rPr>
        <w:t xml:space="preserve">    for (int i = 1; i &lt;= 5; i++) {</w:t>
      </w:r>
    </w:p>
    <w:p w14:paraId="1D6A0AB0" w14:textId="77777777" w:rsidR="0051124F" w:rsidRPr="0007599F" w:rsidRDefault="0051124F" w:rsidP="0051124F">
      <w:pPr>
        <w:snapToGrid w:val="0"/>
        <w:rPr>
          <w:rFonts w:hint="eastAsia"/>
          <w:szCs w:val="21"/>
        </w:rPr>
      </w:pPr>
      <w:r w:rsidRPr="0007599F">
        <w:rPr>
          <w:rFonts w:hint="eastAsia"/>
          <w:szCs w:val="21"/>
        </w:rPr>
        <w:t xml:space="preserve">        sem_wait(&amp;sem_num); // 等待sem_num信号量</w:t>
      </w:r>
    </w:p>
    <w:p w14:paraId="0828C2E7" w14:textId="77777777" w:rsidR="0051124F" w:rsidRPr="0007599F" w:rsidRDefault="0051124F" w:rsidP="0051124F">
      <w:pPr>
        <w:snapToGrid w:val="0"/>
        <w:rPr>
          <w:rFonts w:hint="eastAsia"/>
          <w:szCs w:val="21"/>
        </w:rPr>
      </w:pPr>
      <w:r w:rsidRPr="0007599F">
        <w:rPr>
          <w:rFonts w:hint="eastAsia"/>
          <w:szCs w:val="21"/>
        </w:rPr>
        <w:t xml:space="preserve">        pthread_mutex_lock(&amp;mutex); // 加锁互斥锁</w:t>
      </w:r>
    </w:p>
    <w:p w14:paraId="1EC9DDE7" w14:textId="77777777" w:rsidR="0051124F" w:rsidRPr="0007599F" w:rsidRDefault="0051124F" w:rsidP="0051124F">
      <w:pPr>
        <w:snapToGrid w:val="0"/>
        <w:rPr>
          <w:szCs w:val="21"/>
        </w:rPr>
      </w:pPr>
      <w:r w:rsidRPr="0007599F">
        <w:rPr>
          <w:szCs w:val="21"/>
        </w:rPr>
        <w:t xml:space="preserve">        printf("%d ", i);</w:t>
      </w:r>
    </w:p>
    <w:p w14:paraId="4152B36C" w14:textId="77777777" w:rsidR="0051124F" w:rsidRPr="0007599F" w:rsidRDefault="0051124F" w:rsidP="0051124F">
      <w:pPr>
        <w:snapToGrid w:val="0"/>
        <w:rPr>
          <w:rFonts w:hint="eastAsia"/>
          <w:szCs w:val="21"/>
        </w:rPr>
      </w:pPr>
      <w:r w:rsidRPr="0007599F">
        <w:rPr>
          <w:rFonts w:hint="eastAsia"/>
          <w:szCs w:val="21"/>
        </w:rPr>
        <w:t xml:space="preserve">        pthread_mutex_unlock(&amp;mutex); // 解锁互斥锁</w:t>
      </w:r>
    </w:p>
    <w:p w14:paraId="1CB9FB2C" w14:textId="77777777" w:rsidR="0051124F" w:rsidRPr="0007599F" w:rsidRDefault="0051124F" w:rsidP="0051124F">
      <w:pPr>
        <w:snapToGrid w:val="0"/>
        <w:rPr>
          <w:rFonts w:hint="eastAsia"/>
          <w:szCs w:val="21"/>
        </w:rPr>
      </w:pPr>
      <w:r w:rsidRPr="0007599F">
        <w:rPr>
          <w:rFonts w:hint="eastAsia"/>
          <w:szCs w:val="21"/>
        </w:rPr>
        <w:t xml:space="preserve">        sem_post(&amp;sem_char); // 发送sem_char信号量</w:t>
      </w:r>
    </w:p>
    <w:p w14:paraId="25E57EA8" w14:textId="77777777" w:rsidR="0051124F" w:rsidRPr="0007599F" w:rsidRDefault="0051124F" w:rsidP="0051124F">
      <w:pPr>
        <w:snapToGrid w:val="0"/>
        <w:rPr>
          <w:szCs w:val="21"/>
        </w:rPr>
      </w:pPr>
      <w:r w:rsidRPr="0007599F">
        <w:rPr>
          <w:szCs w:val="21"/>
        </w:rPr>
        <w:t xml:space="preserve">    }</w:t>
      </w:r>
    </w:p>
    <w:p w14:paraId="7038CB4B" w14:textId="77777777" w:rsidR="0051124F" w:rsidRPr="0007599F" w:rsidRDefault="0051124F" w:rsidP="0051124F">
      <w:pPr>
        <w:snapToGrid w:val="0"/>
        <w:rPr>
          <w:szCs w:val="21"/>
        </w:rPr>
      </w:pPr>
      <w:r w:rsidRPr="0007599F">
        <w:rPr>
          <w:szCs w:val="21"/>
        </w:rPr>
        <w:t xml:space="preserve">    return NULL;</w:t>
      </w:r>
    </w:p>
    <w:p w14:paraId="4DDBFB66" w14:textId="77777777" w:rsidR="0051124F" w:rsidRPr="0007599F" w:rsidRDefault="0051124F" w:rsidP="0051124F">
      <w:pPr>
        <w:snapToGrid w:val="0"/>
        <w:rPr>
          <w:szCs w:val="21"/>
        </w:rPr>
      </w:pPr>
      <w:r w:rsidRPr="0007599F">
        <w:rPr>
          <w:szCs w:val="21"/>
        </w:rPr>
        <w:t>}</w:t>
      </w:r>
    </w:p>
    <w:p w14:paraId="0B485B57" w14:textId="77777777" w:rsidR="0051124F" w:rsidRPr="0007599F" w:rsidRDefault="0051124F" w:rsidP="0051124F">
      <w:pPr>
        <w:snapToGrid w:val="0"/>
        <w:rPr>
          <w:szCs w:val="21"/>
        </w:rPr>
      </w:pPr>
    </w:p>
    <w:p w14:paraId="71E4BF91" w14:textId="77777777" w:rsidR="0051124F" w:rsidRPr="0007599F" w:rsidRDefault="0051124F" w:rsidP="0051124F">
      <w:pPr>
        <w:snapToGrid w:val="0"/>
        <w:rPr>
          <w:szCs w:val="21"/>
        </w:rPr>
      </w:pPr>
      <w:r w:rsidRPr="0007599F">
        <w:rPr>
          <w:szCs w:val="21"/>
        </w:rPr>
        <w:t>int main() {</w:t>
      </w:r>
    </w:p>
    <w:p w14:paraId="6F9608E5" w14:textId="77777777" w:rsidR="0051124F" w:rsidRPr="0007599F" w:rsidRDefault="0051124F" w:rsidP="0051124F">
      <w:pPr>
        <w:snapToGrid w:val="0"/>
        <w:rPr>
          <w:szCs w:val="21"/>
        </w:rPr>
      </w:pPr>
      <w:r w:rsidRPr="0007599F">
        <w:rPr>
          <w:szCs w:val="21"/>
        </w:rPr>
        <w:t xml:space="preserve">    pthread_t thread_char, thread_num;</w:t>
      </w:r>
    </w:p>
    <w:p w14:paraId="69E036B2" w14:textId="77777777" w:rsidR="0051124F" w:rsidRPr="0007599F" w:rsidRDefault="0051124F" w:rsidP="0051124F">
      <w:pPr>
        <w:snapToGrid w:val="0"/>
        <w:rPr>
          <w:szCs w:val="21"/>
        </w:rPr>
      </w:pPr>
    </w:p>
    <w:p w14:paraId="599F2E18" w14:textId="77777777" w:rsidR="0051124F" w:rsidRPr="0007599F" w:rsidRDefault="0051124F" w:rsidP="0051124F">
      <w:pPr>
        <w:snapToGrid w:val="0"/>
        <w:rPr>
          <w:rFonts w:hint="eastAsia"/>
          <w:szCs w:val="21"/>
        </w:rPr>
      </w:pPr>
      <w:r w:rsidRPr="0007599F">
        <w:rPr>
          <w:rFonts w:hint="eastAsia"/>
          <w:szCs w:val="21"/>
        </w:rPr>
        <w:t xml:space="preserve">    sem_init(&amp;sem_char, 0, 1); // 初始化sem_char信号量为1，允许printChars线程开始</w:t>
      </w:r>
    </w:p>
    <w:p w14:paraId="4AB829FB" w14:textId="77777777" w:rsidR="0051124F" w:rsidRPr="0007599F" w:rsidRDefault="0051124F" w:rsidP="0051124F">
      <w:pPr>
        <w:snapToGrid w:val="0"/>
        <w:rPr>
          <w:rFonts w:hint="eastAsia"/>
          <w:szCs w:val="21"/>
        </w:rPr>
      </w:pPr>
      <w:r w:rsidRPr="0007599F">
        <w:rPr>
          <w:rFonts w:hint="eastAsia"/>
          <w:szCs w:val="21"/>
        </w:rPr>
        <w:t xml:space="preserve">    sem_init(&amp;sem_num, 0, 0);  // 初始化sem_num信号量为0，阻塞printNumbers线程</w:t>
      </w:r>
    </w:p>
    <w:p w14:paraId="162F652B" w14:textId="77777777" w:rsidR="0051124F" w:rsidRPr="0007599F" w:rsidRDefault="0051124F" w:rsidP="0051124F">
      <w:pPr>
        <w:snapToGrid w:val="0"/>
        <w:rPr>
          <w:szCs w:val="21"/>
        </w:rPr>
      </w:pPr>
    </w:p>
    <w:p w14:paraId="3348D413" w14:textId="77777777" w:rsidR="0051124F" w:rsidRPr="0007599F" w:rsidRDefault="0051124F" w:rsidP="0051124F">
      <w:pPr>
        <w:snapToGrid w:val="0"/>
        <w:rPr>
          <w:rFonts w:hint="eastAsia"/>
          <w:szCs w:val="21"/>
        </w:rPr>
      </w:pPr>
      <w:r w:rsidRPr="0007599F">
        <w:rPr>
          <w:rFonts w:hint="eastAsia"/>
          <w:szCs w:val="21"/>
        </w:rPr>
        <w:t xml:space="preserve">    pthread_mutex_init(&amp;mutex, NULL); // 初始化互斥锁</w:t>
      </w:r>
    </w:p>
    <w:p w14:paraId="0BFCB240" w14:textId="77777777" w:rsidR="0051124F" w:rsidRPr="0007599F" w:rsidRDefault="0051124F" w:rsidP="0051124F">
      <w:pPr>
        <w:snapToGrid w:val="0"/>
        <w:rPr>
          <w:szCs w:val="21"/>
        </w:rPr>
      </w:pPr>
    </w:p>
    <w:p w14:paraId="784EF074" w14:textId="77777777" w:rsidR="0051124F" w:rsidRPr="0007599F" w:rsidRDefault="0051124F" w:rsidP="0051124F">
      <w:pPr>
        <w:snapToGrid w:val="0"/>
        <w:rPr>
          <w:rFonts w:hint="eastAsia"/>
          <w:szCs w:val="21"/>
        </w:rPr>
      </w:pPr>
      <w:r w:rsidRPr="0007599F">
        <w:rPr>
          <w:rFonts w:hint="eastAsia"/>
          <w:szCs w:val="21"/>
        </w:rPr>
        <w:t xml:space="preserve">    pthread_create(&amp;thread_char, NULL, printChars, NULL); // 创建printChars线程</w:t>
      </w:r>
    </w:p>
    <w:p w14:paraId="076B7C9E" w14:textId="77777777" w:rsidR="0051124F" w:rsidRPr="0007599F" w:rsidRDefault="0051124F" w:rsidP="0051124F">
      <w:pPr>
        <w:snapToGrid w:val="0"/>
        <w:rPr>
          <w:rFonts w:hint="eastAsia"/>
          <w:szCs w:val="21"/>
        </w:rPr>
      </w:pPr>
      <w:r w:rsidRPr="0007599F">
        <w:rPr>
          <w:rFonts w:hint="eastAsia"/>
          <w:szCs w:val="21"/>
        </w:rPr>
        <w:t xml:space="preserve">    pthread_create(&amp;thread_num, NULL, printNumbers, NULL); // 创建printNumbers线程</w:t>
      </w:r>
    </w:p>
    <w:p w14:paraId="41987138" w14:textId="77777777" w:rsidR="0051124F" w:rsidRPr="0007599F" w:rsidRDefault="0051124F" w:rsidP="0051124F">
      <w:pPr>
        <w:snapToGrid w:val="0"/>
        <w:rPr>
          <w:szCs w:val="21"/>
        </w:rPr>
      </w:pPr>
    </w:p>
    <w:p w14:paraId="103C578D" w14:textId="77777777" w:rsidR="0051124F" w:rsidRPr="0007599F" w:rsidRDefault="0051124F" w:rsidP="0051124F">
      <w:pPr>
        <w:snapToGrid w:val="0"/>
        <w:rPr>
          <w:rFonts w:hint="eastAsia"/>
          <w:szCs w:val="21"/>
        </w:rPr>
      </w:pPr>
      <w:r w:rsidRPr="0007599F">
        <w:rPr>
          <w:rFonts w:hint="eastAsia"/>
          <w:szCs w:val="21"/>
        </w:rPr>
        <w:t xml:space="preserve">    pthread_join(thread_char, NULL); // 等待printChars线程结束</w:t>
      </w:r>
    </w:p>
    <w:p w14:paraId="75F76668" w14:textId="77777777" w:rsidR="0051124F" w:rsidRPr="0007599F" w:rsidRDefault="0051124F" w:rsidP="0051124F">
      <w:pPr>
        <w:snapToGrid w:val="0"/>
        <w:rPr>
          <w:rFonts w:hint="eastAsia"/>
          <w:szCs w:val="21"/>
        </w:rPr>
      </w:pPr>
      <w:r w:rsidRPr="0007599F">
        <w:rPr>
          <w:rFonts w:hint="eastAsia"/>
          <w:szCs w:val="21"/>
        </w:rPr>
        <w:t xml:space="preserve">    pthread_join(thread_num, NULL); // 等待printNumbers线程结束</w:t>
      </w:r>
    </w:p>
    <w:p w14:paraId="2F2087BD" w14:textId="77777777" w:rsidR="0051124F" w:rsidRPr="0007599F" w:rsidRDefault="0051124F" w:rsidP="0051124F">
      <w:pPr>
        <w:snapToGrid w:val="0"/>
        <w:rPr>
          <w:szCs w:val="21"/>
        </w:rPr>
      </w:pPr>
    </w:p>
    <w:p w14:paraId="0E041D21" w14:textId="77777777" w:rsidR="0051124F" w:rsidRPr="0007599F" w:rsidRDefault="0051124F" w:rsidP="0051124F">
      <w:pPr>
        <w:snapToGrid w:val="0"/>
        <w:rPr>
          <w:szCs w:val="21"/>
        </w:rPr>
      </w:pPr>
      <w:r w:rsidRPr="0007599F">
        <w:rPr>
          <w:szCs w:val="21"/>
        </w:rPr>
        <w:t xml:space="preserve">    printf("\n");</w:t>
      </w:r>
    </w:p>
    <w:p w14:paraId="4EDE28B2" w14:textId="77777777" w:rsidR="0051124F" w:rsidRPr="0007599F" w:rsidRDefault="0051124F" w:rsidP="0051124F">
      <w:pPr>
        <w:snapToGrid w:val="0"/>
        <w:rPr>
          <w:szCs w:val="21"/>
        </w:rPr>
      </w:pPr>
    </w:p>
    <w:p w14:paraId="3BCC06DC" w14:textId="77777777" w:rsidR="0051124F" w:rsidRPr="0007599F" w:rsidRDefault="0051124F" w:rsidP="0051124F">
      <w:pPr>
        <w:snapToGrid w:val="0"/>
        <w:rPr>
          <w:rFonts w:hint="eastAsia"/>
          <w:szCs w:val="21"/>
        </w:rPr>
      </w:pPr>
      <w:r w:rsidRPr="0007599F">
        <w:rPr>
          <w:rFonts w:hint="eastAsia"/>
          <w:szCs w:val="21"/>
        </w:rPr>
        <w:t xml:space="preserve">    sem_destroy(&amp;sem_char); // 销毁sem_char信号量</w:t>
      </w:r>
    </w:p>
    <w:p w14:paraId="1D3009BB" w14:textId="77777777" w:rsidR="0051124F" w:rsidRPr="0007599F" w:rsidRDefault="0051124F" w:rsidP="0051124F">
      <w:pPr>
        <w:snapToGrid w:val="0"/>
        <w:rPr>
          <w:rFonts w:hint="eastAsia"/>
          <w:szCs w:val="21"/>
        </w:rPr>
      </w:pPr>
      <w:r w:rsidRPr="0007599F">
        <w:rPr>
          <w:rFonts w:hint="eastAsia"/>
          <w:szCs w:val="21"/>
        </w:rPr>
        <w:t xml:space="preserve">    sem_destroy(&amp;sem_num);  // 销毁sem_num信号量</w:t>
      </w:r>
    </w:p>
    <w:p w14:paraId="56F1FC4F" w14:textId="77777777" w:rsidR="0051124F" w:rsidRPr="0007599F" w:rsidRDefault="0051124F" w:rsidP="0051124F">
      <w:pPr>
        <w:snapToGrid w:val="0"/>
        <w:rPr>
          <w:rFonts w:hint="eastAsia"/>
          <w:szCs w:val="21"/>
        </w:rPr>
      </w:pPr>
      <w:r w:rsidRPr="0007599F">
        <w:rPr>
          <w:rFonts w:hint="eastAsia"/>
          <w:szCs w:val="21"/>
        </w:rPr>
        <w:t xml:space="preserve">    pthread_mutex_destroy(&amp;mutex); // 销毁互斥锁</w:t>
      </w:r>
    </w:p>
    <w:p w14:paraId="1C695771" w14:textId="77777777" w:rsidR="0051124F" w:rsidRPr="0007599F" w:rsidRDefault="0051124F" w:rsidP="0051124F">
      <w:pPr>
        <w:snapToGrid w:val="0"/>
        <w:rPr>
          <w:szCs w:val="21"/>
        </w:rPr>
      </w:pPr>
    </w:p>
    <w:p w14:paraId="104C3D61" w14:textId="77777777" w:rsidR="0051124F" w:rsidRPr="0007599F" w:rsidRDefault="0051124F" w:rsidP="0051124F">
      <w:pPr>
        <w:snapToGrid w:val="0"/>
        <w:rPr>
          <w:szCs w:val="21"/>
        </w:rPr>
      </w:pPr>
      <w:r w:rsidRPr="0007599F">
        <w:rPr>
          <w:szCs w:val="21"/>
        </w:rPr>
        <w:t xml:space="preserve">    return 0;</w:t>
      </w:r>
    </w:p>
    <w:p w14:paraId="57DB75F9" w14:textId="77777777" w:rsidR="0051124F" w:rsidRPr="00C5663C" w:rsidRDefault="0051124F" w:rsidP="0051124F">
      <w:pPr>
        <w:snapToGrid w:val="0"/>
        <w:rPr>
          <w:sz w:val="24"/>
        </w:rPr>
      </w:pPr>
      <w:r w:rsidRPr="0007599F">
        <w:rPr>
          <w:szCs w:val="21"/>
        </w:rPr>
        <w:t>}</w:t>
      </w:r>
    </w:p>
    <w:p w14:paraId="7E63815A" w14:textId="77777777" w:rsidR="0051124F" w:rsidRPr="0051124F" w:rsidRDefault="0051124F">
      <w:pPr>
        <w:rPr>
          <w:rFonts w:hint="eastAsia"/>
          <w:b/>
          <w:bCs/>
        </w:rPr>
      </w:pPr>
    </w:p>
    <w:sectPr w:rsidR="0051124F" w:rsidRPr="0051124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NewRoman">
    <w:altName w:val="微软雅黑"/>
    <w:panose1 w:val="00000000000000000000"/>
    <w:charset w:val="86"/>
    <w:family w:val="auto"/>
    <w:notTrueType/>
    <w:pitch w:val="default"/>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581DD"/>
    <w:multiLevelType w:val="singleLevel"/>
    <w:tmpl w:val="AFA581DD"/>
    <w:lvl w:ilvl="0">
      <w:start w:val="2"/>
      <w:numFmt w:val="decimal"/>
      <w:lvlText w:val="%1."/>
      <w:lvlJc w:val="left"/>
      <w:pPr>
        <w:tabs>
          <w:tab w:val="left" w:pos="312"/>
        </w:tabs>
      </w:pPr>
    </w:lvl>
  </w:abstractNum>
  <w:abstractNum w:abstractNumId="1" w15:restartNumberingAfterBreak="0">
    <w:nsid w:val="46D81419"/>
    <w:multiLevelType w:val="multilevel"/>
    <w:tmpl w:val="46D81419"/>
    <w:lvl w:ilvl="0">
      <w:start w:val="1"/>
      <w:numFmt w:val="decimal"/>
      <w:lvlText w:val="%1)"/>
      <w:lvlJc w:val="left"/>
      <w:pPr>
        <w:ind w:left="860" w:hanging="440"/>
      </w:pPr>
    </w:lvl>
    <w:lvl w:ilvl="1">
      <w:start w:val="1"/>
      <w:numFmt w:val="decimal"/>
      <w:lvlText w:val="（%2）"/>
      <w:lvlJc w:val="left"/>
      <w:pPr>
        <w:ind w:left="1580" w:hanging="720"/>
      </w:pPr>
      <w:rPr>
        <w:rFonts w:hint="default"/>
      </w:r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2" w15:restartNumberingAfterBreak="0">
    <w:nsid w:val="7625414F"/>
    <w:multiLevelType w:val="hybridMultilevel"/>
    <w:tmpl w:val="B288809A"/>
    <w:lvl w:ilvl="0" w:tplc="13F049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729576883">
    <w:abstractNumId w:val="2"/>
  </w:num>
  <w:num w:numId="2" w16cid:durableId="1881505420">
    <w:abstractNumId w:val="1"/>
  </w:num>
  <w:num w:numId="3" w16cid:durableId="56562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98"/>
    <w:rsid w:val="000212BB"/>
    <w:rsid w:val="000A6CA9"/>
    <w:rsid w:val="00316DF4"/>
    <w:rsid w:val="00403A29"/>
    <w:rsid w:val="0051124F"/>
    <w:rsid w:val="00642720"/>
    <w:rsid w:val="00744326"/>
    <w:rsid w:val="0096495D"/>
    <w:rsid w:val="009665F6"/>
    <w:rsid w:val="00BB4398"/>
    <w:rsid w:val="00D75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D5245"/>
  <w15:chartTrackingRefBased/>
  <w15:docId w15:val="{5C7775CF-8EC2-4E8D-BC75-E038F869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2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326"/>
    <w:pPr>
      <w:ind w:firstLineChars="200" w:firstLine="420"/>
    </w:pPr>
  </w:style>
  <w:style w:type="character" w:styleId="HTML">
    <w:name w:val="HTML Code"/>
    <w:basedOn w:val="a0"/>
    <w:uiPriority w:val="99"/>
    <w:semiHidden/>
    <w:unhideWhenUsed/>
    <w:rsid w:val="00744326"/>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97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588</Words>
  <Characters>3353</Characters>
  <Application>Microsoft Office Word</Application>
  <DocSecurity>0</DocSecurity>
  <Lines>27</Lines>
  <Paragraphs>7</Paragraphs>
  <ScaleCrop>false</ScaleCrop>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qingui xu</dc:creator>
  <cp:keywords/>
  <dc:description/>
  <cp:lastModifiedBy>qingui xu</cp:lastModifiedBy>
  <cp:revision>7</cp:revision>
  <dcterms:created xsi:type="dcterms:W3CDTF">2024-06-24T02:44:00Z</dcterms:created>
  <dcterms:modified xsi:type="dcterms:W3CDTF">2024-06-24T02:48:00Z</dcterms:modified>
</cp:coreProperties>
</file>