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8CE6" w14:textId="0D32C4D3" w:rsidR="005F4D5D" w:rsidRDefault="005F4D5D" w:rsidP="005F4D5D">
      <w:pPr>
        <w:jc w:val="center"/>
        <w:rPr>
          <w:rFonts w:eastAsia="华文中宋" w:hint="eastAsia"/>
          <w:sz w:val="32"/>
          <w:szCs w:val="32"/>
        </w:rPr>
      </w:pPr>
      <w:r>
        <w:rPr>
          <w:rFonts w:eastAsia="华文中宋" w:hint="eastAsia"/>
          <w:sz w:val="32"/>
          <w:szCs w:val="32"/>
        </w:rPr>
        <w:t>计算机科学与</w:t>
      </w:r>
      <w:r>
        <w:rPr>
          <w:rFonts w:eastAsia="华文中宋"/>
          <w:sz w:val="32"/>
          <w:szCs w:val="32"/>
        </w:rPr>
        <w:t>学院实验报告（电子版）</w:t>
      </w:r>
    </w:p>
    <w:p w14:paraId="122333B1" w14:textId="48A784E4" w:rsidR="005F4D5D" w:rsidRDefault="005F4D5D" w:rsidP="005F4D5D">
      <w:pPr>
        <w:ind w:right="320" w:firstLineChars="100" w:firstLine="240"/>
        <w:rPr>
          <w:rFonts w:eastAsia="华文中宋" w:hint="eastAsia"/>
          <w:sz w:val="24"/>
          <w:u w:val="single"/>
        </w:rPr>
      </w:pPr>
      <w:r>
        <w:rPr>
          <w:rFonts w:eastAsia="华文中宋"/>
          <w:sz w:val="24"/>
        </w:rPr>
        <w:t>课程：</w:t>
      </w:r>
      <w:r>
        <w:rPr>
          <w:rFonts w:eastAsia="华文中宋"/>
          <w:sz w:val="24"/>
        </w:rPr>
        <w:t xml:space="preserve"> </w:t>
      </w:r>
      <w:r>
        <w:rPr>
          <w:rFonts w:eastAsia="华文中宋"/>
          <w:sz w:val="24"/>
          <w:u w:val="single"/>
        </w:rPr>
        <w:t xml:space="preserve"> </w:t>
      </w:r>
      <w:r>
        <w:rPr>
          <w:rFonts w:eastAsia="华文中宋"/>
          <w:sz w:val="24"/>
          <w:u w:val="single"/>
        </w:rPr>
        <w:t>操作系统</w:t>
      </w:r>
      <w:r>
        <w:rPr>
          <w:rFonts w:eastAsia="华文中宋" w:hint="eastAsia"/>
          <w:sz w:val="24"/>
          <w:u w:val="single"/>
        </w:rPr>
        <w:t>实践</w:t>
      </w:r>
      <w:r>
        <w:rPr>
          <w:rFonts w:eastAsia="华文中宋"/>
          <w:sz w:val="24"/>
          <w:u w:val="single"/>
        </w:rPr>
        <w:t xml:space="preserve">    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61"/>
        <w:gridCol w:w="1800"/>
        <w:gridCol w:w="2224"/>
        <w:gridCol w:w="1318"/>
        <w:gridCol w:w="1592"/>
      </w:tblGrid>
      <w:tr w:rsidR="005F4D5D" w14:paraId="2CBD858B" w14:textId="77777777" w:rsidTr="00B7172D">
        <w:trPr>
          <w:trHeight w:val="765"/>
          <w:jc w:val="center"/>
        </w:trPr>
        <w:tc>
          <w:tcPr>
            <w:tcW w:w="2016" w:type="dxa"/>
            <w:vAlign w:val="center"/>
          </w:tcPr>
          <w:p w14:paraId="6B82C27F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实验名称</w:t>
            </w:r>
          </w:p>
        </w:tc>
        <w:tc>
          <w:tcPr>
            <w:tcW w:w="5485" w:type="dxa"/>
            <w:gridSpan w:val="3"/>
            <w:vAlign w:val="center"/>
          </w:tcPr>
          <w:p w14:paraId="126C80FE" w14:textId="05557359" w:rsidR="005F4D5D" w:rsidRPr="005F4D5D" w:rsidRDefault="005F4D5D" w:rsidP="005F4D5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  <w:r w:rsidR="006A562E"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. Web服务器的</w:t>
            </w:r>
            <w:proofErr w:type="gramStart"/>
            <w:r w:rsidR="006A562E">
              <w:rPr>
                <w:rFonts w:hint="eastAsia"/>
                <w:b/>
                <w:bCs/>
              </w:rPr>
              <w:t>多进程</w:t>
            </w:r>
            <w:proofErr w:type="gramEnd"/>
            <w:r w:rsidR="001712A1">
              <w:rPr>
                <w:rFonts w:hint="eastAsia"/>
                <w:b/>
                <w:bCs/>
              </w:rPr>
              <w:t>与多线程</w:t>
            </w:r>
            <w:r w:rsidR="006A562E">
              <w:rPr>
                <w:rFonts w:hint="eastAsia"/>
                <w:b/>
                <w:bCs/>
              </w:rPr>
              <w:t>模型实现</w:t>
            </w:r>
          </w:p>
        </w:tc>
        <w:tc>
          <w:tcPr>
            <w:tcW w:w="1318" w:type="dxa"/>
            <w:vAlign w:val="center"/>
          </w:tcPr>
          <w:p w14:paraId="679D57AE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592" w:type="dxa"/>
            <w:vAlign w:val="center"/>
          </w:tcPr>
          <w:p w14:paraId="1A398C06" w14:textId="36DB0390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6865B767" w14:textId="77777777" w:rsidTr="00B7172D">
        <w:trPr>
          <w:trHeight w:val="623"/>
          <w:jc w:val="center"/>
        </w:trPr>
        <w:tc>
          <w:tcPr>
            <w:tcW w:w="2016" w:type="dxa"/>
            <w:vAlign w:val="center"/>
          </w:tcPr>
          <w:p w14:paraId="7DB8E448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461" w:type="dxa"/>
            <w:vAlign w:val="center"/>
          </w:tcPr>
          <w:p w14:paraId="391AA69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E7632F1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    号</w:t>
            </w:r>
          </w:p>
        </w:tc>
        <w:tc>
          <w:tcPr>
            <w:tcW w:w="2224" w:type="dxa"/>
            <w:vAlign w:val="center"/>
          </w:tcPr>
          <w:p w14:paraId="278D2EF4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E4F1397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    级</w:t>
            </w:r>
          </w:p>
        </w:tc>
        <w:tc>
          <w:tcPr>
            <w:tcW w:w="1592" w:type="dxa"/>
            <w:vAlign w:val="center"/>
          </w:tcPr>
          <w:p w14:paraId="6AAF7699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90AF08E" w14:textId="77777777" w:rsidTr="00B7172D">
        <w:trPr>
          <w:trHeight w:val="603"/>
          <w:jc w:val="center"/>
        </w:trPr>
        <w:tc>
          <w:tcPr>
            <w:tcW w:w="2016" w:type="dxa"/>
            <w:vAlign w:val="center"/>
          </w:tcPr>
          <w:p w14:paraId="2139D2DF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实验地点</w:t>
            </w:r>
          </w:p>
        </w:tc>
        <w:tc>
          <w:tcPr>
            <w:tcW w:w="1461" w:type="dxa"/>
            <w:vAlign w:val="center"/>
          </w:tcPr>
          <w:p w14:paraId="425B706E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8F50760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实验日期</w:t>
            </w:r>
          </w:p>
        </w:tc>
        <w:tc>
          <w:tcPr>
            <w:tcW w:w="2224" w:type="dxa"/>
            <w:vAlign w:val="center"/>
          </w:tcPr>
          <w:p w14:paraId="7B28B86D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4382388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同组同学</w:t>
            </w:r>
          </w:p>
        </w:tc>
        <w:tc>
          <w:tcPr>
            <w:tcW w:w="1592" w:type="dxa"/>
            <w:vAlign w:val="center"/>
          </w:tcPr>
          <w:p w14:paraId="58B81503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7B1E9F8" w14:textId="77777777" w:rsidTr="00B7172D">
        <w:trPr>
          <w:trHeight w:val="502"/>
          <w:jc w:val="center"/>
        </w:trPr>
        <w:tc>
          <w:tcPr>
            <w:tcW w:w="2016" w:type="dxa"/>
            <w:vMerge w:val="restart"/>
            <w:vAlign w:val="center"/>
          </w:tcPr>
          <w:p w14:paraId="23BB309C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教师评语</w:t>
            </w:r>
          </w:p>
        </w:tc>
        <w:tc>
          <w:tcPr>
            <w:tcW w:w="5485" w:type="dxa"/>
            <w:gridSpan w:val="3"/>
            <w:vMerge w:val="restart"/>
            <w:vAlign w:val="center"/>
          </w:tcPr>
          <w:p w14:paraId="5F448CE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63DEC858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4B8C1E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实验成绩</w:t>
            </w:r>
          </w:p>
        </w:tc>
        <w:tc>
          <w:tcPr>
            <w:tcW w:w="1592" w:type="dxa"/>
            <w:vAlign w:val="center"/>
          </w:tcPr>
          <w:p w14:paraId="6EF42810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评阅教师</w:t>
            </w:r>
          </w:p>
        </w:tc>
      </w:tr>
      <w:tr w:rsidR="005F4D5D" w14:paraId="53A6F921" w14:textId="77777777" w:rsidTr="00B7172D">
        <w:trPr>
          <w:trHeight w:val="367"/>
          <w:jc w:val="center"/>
        </w:trPr>
        <w:tc>
          <w:tcPr>
            <w:tcW w:w="2016" w:type="dxa"/>
            <w:vMerge/>
            <w:vAlign w:val="center"/>
          </w:tcPr>
          <w:p w14:paraId="6F69A82E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85" w:type="dxa"/>
            <w:gridSpan w:val="3"/>
            <w:vMerge/>
            <w:vAlign w:val="center"/>
          </w:tcPr>
          <w:p w14:paraId="4365EBCA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813809F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F3A1E3D" w14:textId="77777777" w:rsidR="005F4D5D" w:rsidRDefault="005F4D5D" w:rsidP="00B7172D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16F2BCA0" w14:textId="77777777" w:rsidTr="00B7172D">
        <w:trPr>
          <w:trHeight w:val="1389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47B04134" w14:textId="77777777" w:rsidR="005F4D5D" w:rsidRPr="00BE1163" w:rsidRDefault="005F4D5D" w:rsidP="00BE1163">
            <w:pPr>
              <w:spacing w:line="480" w:lineRule="auto"/>
              <w:rPr>
                <w:rFonts w:hint="eastAsia"/>
                <w:sz w:val="24"/>
              </w:rPr>
            </w:pPr>
            <w:r w:rsidRPr="00BE1163">
              <w:rPr>
                <w:sz w:val="24"/>
              </w:rPr>
              <w:t xml:space="preserve">一、实验目的： </w:t>
            </w:r>
          </w:p>
          <w:p w14:paraId="5E7DB0C1" w14:textId="1FC7F87E" w:rsidR="005F4D5D" w:rsidRPr="00BE1163" w:rsidRDefault="00F957D4" w:rsidP="00BE116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将webserver改造为多进程</w:t>
            </w:r>
            <w:r w:rsidR="00D66105">
              <w:rPr>
                <w:rFonts w:hint="eastAsia"/>
              </w:rPr>
              <w:t>、多线程、预线程</w:t>
            </w:r>
            <w:r>
              <w:rPr>
                <w:rFonts w:hint="eastAsia"/>
              </w:rPr>
              <w:t>版本</w:t>
            </w:r>
            <w:r w:rsidR="00315338" w:rsidRPr="00315338">
              <w:t>，并进行性能测试</w:t>
            </w:r>
            <w:r w:rsidR="00D66105">
              <w:rPr>
                <w:rFonts w:hint="eastAsia"/>
              </w:rPr>
              <w:t>，掌握并行网络服务器的设计</w:t>
            </w:r>
            <w:r w:rsidR="00EE0825">
              <w:rPr>
                <w:rFonts w:hint="eastAsia"/>
              </w:rPr>
              <w:t>、</w:t>
            </w:r>
            <w:r w:rsidR="00D66105">
              <w:rPr>
                <w:rFonts w:hint="eastAsia"/>
              </w:rPr>
              <w:t>性能测试和优化方法。</w:t>
            </w:r>
          </w:p>
        </w:tc>
      </w:tr>
      <w:tr w:rsidR="005F4D5D" w14:paraId="237BBD71" w14:textId="77777777" w:rsidTr="00B7172D">
        <w:trPr>
          <w:trHeight w:val="1238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793AF7CD" w14:textId="77777777" w:rsidR="005F4D5D" w:rsidRDefault="005F4D5D" w:rsidP="00B7172D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二、实验内容与要求：</w:t>
            </w:r>
          </w:p>
          <w:p w14:paraId="04B0F5FE" w14:textId="6E7514B2" w:rsidR="00B977FB" w:rsidRDefault="00B977FB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准备工作：复制源代码到ubuntu并编译程序</w:t>
            </w:r>
          </w:p>
          <w:p w14:paraId="72883E1E" w14:textId="21A4E131" w:rsidR="00B977FB" w:rsidRDefault="00B977FB" w:rsidP="00BE1163">
            <w:pPr>
              <w:rPr>
                <w:rFonts w:hint="eastAsia"/>
              </w:rPr>
            </w:pPr>
            <w:r w:rsidRPr="00B977FB">
              <w:rPr>
                <w:rFonts w:hint="eastAsia"/>
              </w:rPr>
              <w:t>（1）</w:t>
            </w:r>
            <w:r>
              <w:rPr>
                <w:rFonts w:hint="eastAsia"/>
              </w:rPr>
              <w:t>打开Terminal窗口，执行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proofErr w:type="spellStart"/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mkdir</w:t>
            </w:r>
            <w:proofErr w:type="spellEnd"/>
            <w:r>
              <w:rPr>
                <w:rFonts w:hint="eastAsia"/>
              </w:rPr>
              <w:t>命令在当前目录下创建</w:t>
            </w:r>
            <w:r w:rsidRPr="00DB0A93">
              <w:rPr>
                <w:rFonts w:hint="eastAsia"/>
                <w:b/>
                <w:bCs/>
                <w:color w:val="00B0F0"/>
              </w:rPr>
              <w:t>web</w:t>
            </w:r>
            <w:r w:rsidR="00085597">
              <w:rPr>
                <w:rFonts w:hint="eastAsia"/>
                <w:b/>
                <w:bCs/>
                <w:color w:val="00B0F0"/>
              </w:rPr>
              <w:t>2</w:t>
            </w:r>
            <w:r>
              <w:rPr>
                <w:rFonts w:hint="eastAsia"/>
              </w:rPr>
              <w:t>子目录</w:t>
            </w:r>
          </w:p>
          <w:p w14:paraId="3FC90D35" w14:textId="0AC3E45D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（2）采用拖</w:t>
            </w:r>
            <w:proofErr w:type="gramStart"/>
            <w:r>
              <w:rPr>
                <w:rFonts w:hint="eastAsia"/>
              </w:rPr>
              <w:t>放操作</w:t>
            </w:r>
            <w:proofErr w:type="gramEnd"/>
            <w:r>
              <w:rPr>
                <w:rFonts w:hint="eastAsia"/>
              </w:rPr>
              <w:t>将“</w:t>
            </w:r>
            <w:r w:rsidRPr="00B977FB">
              <w:rPr>
                <w:rFonts w:hint="eastAsia"/>
                <w:b/>
                <w:bCs/>
                <w:color w:val="0070C0"/>
              </w:rPr>
              <w:t>实验</w:t>
            </w:r>
            <w:r w:rsidR="00085597">
              <w:rPr>
                <w:rFonts w:hint="eastAsia"/>
                <w:b/>
                <w:bCs/>
                <w:color w:val="0070C0"/>
              </w:rPr>
              <w:t>二</w:t>
            </w:r>
            <w:r w:rsidRPr="00B977FB">
              <w:rPr>
                <w:rFonts w:hint="eastAsia"/>
                <w:b/>
                <w:bCs/>
                <w:color w:val="0070C0"/>
              </w:rPr>
              <w:t>源代码</w:t>
            </w:r>
            <w:r>
              <w:rPr>
                <w:rFonts w:hint="eastAsia"/>
              </w:rPr>
              <w:t>”目录的所有文件复制到</w:t>
            </w:r>
            <w:r w:rsidRPr="00CF734A">
              <w:rPr>
                <w:rFonts w:hint="eastAsia"/>
                <w:b/>
                <w:bCs/>
              </w:rPr>
              <w:t>/home/</w:t>
            </w:r>
            <w:proofErr w:type="spellStart"/>
            <w:r w:rsidRPr="00CF734A">
              <w:rPr>
                <w:rFonts w:hint="eastAsia"/>
                <w:b/>
                <w:bCs/>
              </w:rPr>
              <w:t>oslab</w:t>
            </w:r>
            <w:proofErr w:type="spellEnd"/>
            <w:r w:rsidRPr="00CF734A">
              <w:rPr>
                <w:rFonts w:hint="eastAsia"/>
                <w:b/>
                <w:bCs/>
              </w:rPr>
              <w:t>/web</w:t>
            </w:r>
            <w:r w:rsidR="00085597"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</w:rPr>
              <w:t>下。</w:t>
            </w:r>
          </w:p>
          <w:p w14:paraId="108DDCA6" w14:textId="4DEB41A8" w:rsidR="00B977FB" w:rsidRP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（3）在Terminal窗口执行</w:t>
            </w:r>
            <w:r w:rsidRPr="00751115">
              <w:rPr>
                <w:rFonts w:hint="eastAsia"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cd web</w:t>
            </w:r>
            <w:r w:rsidR="00085597">
              <w:rPr>
                <w:rFonts w:hint="eastAsia"/>
                <w:b/>
                <w:bCs/>
                <w:color w:val="FF0000"/>
                <w:sz w:val="22"/>
                <w:szCs w:val="24"/>
              </w:rPr>
              <w:t>2</w:t>
            </w:r>
            <w:r>
              <w:rPr>
                <w:rFonts w:hint="eastAsia"/>
              </w:rPr>
              <w:t>命令进入web1子目录，键入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 w:rsidRPr="00751115">
              <w:rPr>
                <w:rFonts w:hint="eastAsia"/>
                <w:b/>
                <w:bCs/>
              </w:rPr>
              <w:t xml:space="preserve"> </w:t>
            </w:r>
            <w:r w:rsidR="00ED34F0" w:rsidRPr="00ED34F0">
              <w:rPr>
                <w:rFonts w:hint="eastAsia"/>
                <w:b/>
                <w:bCs/>
                <w:color w:val="FF0000"/>
                <w:sz w:val="22"/>
                <w:szCs w:val="24"/>
              </w:rPr>
              <w:t>make M="-DDEBUG" rebuild</w:t>
            </w:r>
            <w:r>
              <w:rPr>
                <w:rFonts w:hint="eastAsia"/>
              </w:rPr>
              <w:t>命令，将源程序</w:t>
            </w:r>
            <w:proofErr w:type="spellStart"/>
            <w:r>
              <w:rPr>
                <w:rFonts w:hint="eastAsia"/>
              </w:rPr>
              <w:t>togglec.c</w:t>
            </w:r>
            <w:proofErr w:type="spellEnd"/>
            <w:r>
              <w:rPr>
                <w:rFonts w:hint="eastAsia"/>
              </w:rPr>
              <w:t>和</w:t>
            </w:r>
            <w:proofErr w:type="spellStart"/>
            <w:r>
              <w:rPr>
                <w:rFonts w:hint="eastAsia"/>
              </w:rPr>
              <w:t>toggles</w:t>
            </w:r>
            <w:r w:rsidR="00197EA4">
              <w:rPr>
                <w:rFonts w:hint="eastAsia"/>
              </w:rPr>
              <w:t>p</w:t>
            </w:r>
            <w:r>
              <w:rPr>
                <w:rFonts w:hint="eastAsia"/>
              </w:rPr>
              <w:t>.c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 w:rsidRPr="00751115">
              <w:t>webserver.c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webclient.c</w:t>
            </w:r>
            <w:proofErr w:type="spellEnd"/>
            <w:r w:rsidRPr="00751115">
              <w:rPr>
                <w:rFonts w:hint="eastAsia"/>
              </w:rPr>
              <w:t>编译为可执行程序</w:t>
            </w:r>
            <w:proofErr w:type="spellStart"/>
            <w:r>
              <w:rPr>
                <w:rFonts w:hint="eastAsia"/>
              </w:rPr>
              <w:t>togglec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togglesi</w:t>
            </w:r>
            <w:proofErr w:type="spellEnd"/>
            <w:r>
              <w:rPr>
                <w:rFonts w:hint="eastAsia"/>
              </w:rPr>
              <w:t>、</w:t>
            </w:r>
            <w:r w:rsidRPr="00751115">
              <w:t>webserver</w:t>
            </w:r>
            <w:r>
              <w:rPr>
                <w:rFonts w:hint="eastAsia"/>
              </w:rPr>
              <w:t>和client</w:t>
            </w:r>
            <w:r w:rsidR="008F7908" w:rsidRPr="00B977FB">
              <w:rPr>
                <w:rFonts w:hint="eastAsia"/>
              </w:rPr>
              <w:t xml:space="preserve"> </w:t>
            </w:r>
          </w:p>
          <w:p w14:paraId="438DF897" w14:textId="77777777" w:rsidR="00BE1163" w:rsidRDefault="00BE1163" w:rsidP="00BE1163">
            <w:pPr>
              <w:rPr>
                <w:rFonts w:hint="eastAsia"/>
              </w:rPr>
            </w:pPr>
          </w:p>
          <w:p w14:paraId="30F5A4B2" w14:textId="58E2A8DE" w:rsidR="00202050" w:rsidRDefault="00202050" w:rsidP="00BE1163">
            <w:pPr>
              <w:rPr>
                <w:rFonts w:hint="eastAsia"/>
                <w:b/>
                <w:bCs/>
              </w:rPr>
            </w:pPr>
            <w:r w:rsidRPr="00202050">
              <w:rPr>
                <w:rFonts w:hint="eastAsia"/>
                <w:b/>
                <w:bCs/>
              </w:rPr>
              <w:t>任务</w:t>
            </w:r>
            <w:r w:rsidR="007F6CAF">
              <w:rPr>
                <w:rFonts w:hint="eastAsia"/>
                <w:b/>
                <w:bCs/>
              </w:rPr>
              <w:t>1</w:t>
            </w:r>
            <w:r w:rsidRPr="00202050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运行验证toggle</w:t>
            </w:r>
            <w:r w:rsidR="00266EE4">
              <w:rPr>
                <w:rFonts w:hint="eastAsia"/>
                <w:b/>
                <w:bCs/>
              </w:rPr>
              <w:t>服务器的多进程、多线程、预线程、线程池版本</w:t>
            </w:r>
          </w:p>
          <w:p w14:paraId="18B9E1D4" w14:textId="0591E12F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（1）打开三个Terminal窗口，</w:t>
            </w:r>
            <w:r w:rsidR="0074720E">
              <w:rPr>
                <w:rFonts w:hint="eastAsia"/>
              </w:rPr>
              <w:t>修改</w:t>
            </w:r>
            <w:proofErr w:type="spellStart"/>
            <w:r w:rsidR="0074720E">
              <w:rPr>
                <w:rFonts w:hint="eastAsia"/>
              </w:rPr>
              <w:t>Makefile</w:t>
            </w:r>
            <w:proofErr w:type="spellEnd"/>
            <w:r w:rsidR="0074720E">
              <w:rPr>
                <w:rFonts w:hint="eastAsia"/>
              </w:rPr>
              <w:t>使其</w:t>
            </w:r>
            <w:r w:rsidR="00266177">
              <w:rPr>
                <w:rFonts w:hint="eastAsia"/>
              </w:rPr>
              <w:t>能</w:t>
            </w:r>
            <w:r w:rsidR="0074720E">
              <w:rPr>
                <w:rFonts w:hint="eastAsia"/>
              </w:rPr>
              <w:t>编译</w:t>
            </w:r>
            <w:proofErr w:type="spellStart"/>
            <w:r w:rsidR="0074720E">
              <w:rPr>
                <w:rFonts w:hint="eastAsia"/>
              </w:rPr>
              <w:t>toggles</w:t>
            </w:r>
            <w:r w:rsidR="00266177">
              <w:rPr>
                <w:rFonts w:hint="eastAsia"/>
              </w:rPr>
              <w:t>.c</w:t>
            </w:r>
            <w:proofErr w:type="spellEnd"/>
            <w:r w:rsidR="00266177">
              <w:rPr>
                <w:rFonts w:hint="eastAsia"/>
              </w:rPr>
              <w:t>的</w:t>
            </w:r>
            <w:proofErr w:type="gramStart"/>
            <w:r w:rsidR="00266177">
              <w:rPr>
                <w:rFonts w:hint="eastAsia"/>
              </w:rPr>
              <w:t>多进程</w:t>
            </w:r>
            <w:proofErr w:type="spellStart"/>
            <w:proofErr w:type="gramEnd"/>
            <w:r w:rsidR="00266177">
              <w:rPr>
                <w:rFonts w:hint="eastAsia"/>
              </w:rPr>
              <w:t>togglesp.c</w:t>
            </w:r>
            <w:proofErr w:type="spellEnd"/>
            <w:r w:rsidR="00266177">
              <w:rPr>
                <w:rFonts w:hint="eastAsia"/>
              </w:rPr>
              <w:t>和多线程版本</w:t>
            </w:r>
            <w:proofErr w:type="spellStart"/>
            <w:r w:rsidR="00266177">
              <w:rPr>
                <w:rFonts w:hint="eastAsia"/>
              </w:rPr>
              <w:t>togglest.c</w:t>
            </w:r>
            <w:proofErr w:type="spellEnd"/>
            <w:r w:rsidR="00266177">
              <w:rPr>
                <w:rFonts w:hint="eastAsia"/>
              </w:rPr>
              <w:t>，生成可执行程序</w:t>
            </w:r>
            <w:proofErr w:type="spellStart"/>
            <w:r w:rsidR="00266177">
              <w:rPr>
                <w:rFonts w:hint="eastAsia"/>
              </w:rPr>
              <w:t>togglesp</w:t>
            </w:r>
            <w:proofErr w:type="spellEnd"/>
            <w:r w:rsidR="00266177">
              <w:rPr>
                <w:rFonts w:hint="eastAsia"/>
              </w:rPr>
              <w:t>和</w:t>
            </w:r>
            <w:proofErr w:type="spellStart"/>
            <w:r w:rsidR="00266177">
              <w:rPr>
                <w:rFonts w:hint="eastAsia"/>
              </w:rPr>
              <w:t>toggle</w:t>
            </w:r>
            <w:r w:rsidR="002F36C8">
              <w:rPr>
                <w:rFonts w:hint="eastAsia"/>
              </w:rPr>
              <w:t>s</w:t>
            </w:r>
            <w:r w:rsidR="0074720E">
              <w:rPr>
                <w:rFonts w:hint="eastAsia"/>
              </w:rPr>
              <w:t>p.c</w:t>
            </w:r>
            <w:proofErr w:type="spellEnd"/>
            <w:r w:rsidR="0074720E">
              <w:rPr>
                <w:rFonts w:hint="eastAsia"/>
              </w:rPr>
              <w:t>生成</w:t>
            </w:r>
            <w:proofErr w:type="spellStart"/>
            <w:r w:rsidR="0074720E">
              <w:rPr>
                <w:rFonts w:hint="eastAsia"/>
              </w:rPr>
              <w:t>togglesp</w:t>
            </w:r>
            <w:proofErr w:type="spellEnd"/>
          </w:p>
          <w:p w14:paraId="4F73E2CD" w14:textId="77777777" w:rsidR="00EF2FC3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（2）</w:t>
            </w:r>
            <w:r w:rsidRPr="00202050">
              <w:rPr>
                <w:rFonts w:hint="eastAsia"/>
              </w:rPr>
              <w:t>在</w:t>
            </w:r>
            <w:r w:rsidR="001C0319">
              <w:rPr>
                <w:rFonts w:hint="eastAsia"/>
              </w:rPr>
              <w:t>第1</w:t>
            </w:r>
            <w:r w:rsidRPr="00202050">
              <w:rPr>
                <w:rFonts w:hint="eastAsia"/>
              </w:rPr>
              <w:t>个窗口</w:t>
            </w:r>
            <w:r>
              <w:rPr>
                <w:rFonts w:hint="eastAsia"/>
              </w:rPr>
              <w:t>Terminal执行</w:t>
            </w:r>
            <w:r w:rsidR="0074720E" w:rsidRPr="0074720E">
              <w:rPr>
                <w:rFonts w:hint="eastAsia"/>
                <w:b/>
                <w:bCs/>
                <w:color w:val="0070C0"/>
              </w:rPr>
              <w:t>$</w:t>
            </w:r>
            <w:r w:rsidR="0074720E">
              <w:rPr>
                <w:rFonts w:hint="eastAsia"/>
              </w:rPr>
              <w:t xml:space="preserve"> </w:t>
            </w:r>
            <w:r w:rsidR="0074720E" w:rsidRPr="0074720E">
              <w:rPr>
                <w:rFonts w:hint="eastAsia"/>
                <w:b/>
                <w:bCs/>
                <w:color w:val="FF0000"/>
              </w:rPr>
              <w:t>make M=</w:t>
            </w:r>
            <w:proofErr w:type="gramStart"/>
            <w:r w:rsidR="0074720E" w:rsidRPr="0074720E">
              <w:rPr>
                <w:b/>
                <w:bCs/>
                <w:color w:val="FF0000"/>
              </w:rPr>
              <w:t>”</w:t>
            </w:r>
            <w:proofErr w:type="gramEnd"/>
            <w:r w:rsidR="0074720E" w:rsidRPr="0074720E">
              <w:rPr>
                <w:rFonts w:hint="eastAsia"/>
                <w:b/>
                <w:bCs/>
                <w:color w:val="FF0000"/>
              </w:rPr>
              <w:t>-DDBUG</w:t>
            </w:r>
            <w:proofErr w:type="gramStart"/>
            <w:r w:rsidR="0074720E" w:rsidRPr="0074720E">
              <w:rPr>
                <w:b/>
                <w:bCs/>
                <w:color w:val="FF0000"/>
              </w:rPr>
              <w:t>”</w:t>
            </w:r>
            <w:proofErr w:type="gramEnd"/>
            <w:r w:rsidR="0074720E" w:rsidRPr="0074720E">
              <w:rPr>
                <w:rFonts w:hint="eastAsia"/>
                <w:b/>
                <w:bCs/>
                <w:color w:val="FF0000"/>
              </w:rPr>
              <w:t xml:space="preserve"> rebuild</w:t>
            </w:r>
            <w:r w:rsidR="0074720E">
              <w:rPr>
                <w:rFonts w:hint="eastAsia"/>
              </w:rPr>
              <w:t>重新编译所有程序</w:t>
            </w:r>
          </w:p>
          <w:p w14:paraId="7E0E8B88" w14:textId="227E5F2C" w:rsidR="00EF2FC3" w:rsidRDefault="00EF2FC3" w:rsidP="00EF2FC3">
            <w:pPr>
              <w:ind w:firstLineChars="200"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（3）依次启动toggle服务器的</w:t>
            </w:r>
            <w:proofErr w:type="gramStart"/>
            <w:r>
              <w:rPr>
                <w:rFonts w:hint="eastAsia"/>
                <w:b/>
                <w:bCs/>
              </w:rPr>
              <w:t>的</w:t>
            </w:r>
            <w:proofErr w:type="gramEnd"/>
            <w:r>
              <w:rPr>
                <w:rFonts w:hint="eastAsia"/>
                <w:b/>
                <w:bCs/>
              </w:rPr>
              <w:t>多进程、多线程、预线程、线程池版本；</w:t>
            </w:r>
            <w:r>
              <w:rPr>
                <w:rFonts w:hint="eastAsia"/>
              </w:rPr>
              <w:t>然后，</w:t>
            </w:r>
            <w:r w:rsidRPr="00202050">
              <w:rPr>
                <w:rFonts w:hint="eastAsia"/>
              </w:rPr>
              <w:t>在另外两个</w:t>
            </w:r>
            <w:r>
              <w:rPr>
                <w:rFonts w:hint="eastAsia"/>
              </w:rPr>
              <w:t>Terminal</w:t>
            </w:r>
            <w:r w:rsidRPr="00202050">
              <w:rPr>
                <w:rFonts w:hint="eastAsia"/>
              </w:rPr>
              <w:t>窗口</w:t>
            </w:r>
            <w:r>
              <w:rPr>
                <w:rFonts w:hint="eastAsia"/>
              </w:rPr>
              <w:t>执行命令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 w:rsidRPr="00751115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proofErr w:type="spellStart"/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togglec</w:t>
            </w:r>
            <w:proofErr w:type="spellEnd"/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 127.0.0.1  12345 </w:t>
            </w:r>
            <w:r w:rsidRPr="00AF210E">
              <w:rPr>
                <w:rFonts w:hint="eastAsia"/>
                <w:b/>
                <w:bCs/>
                <w:sz w:val="22"/>
                <w:szCs w:val="24"/>
              </w:rPr>
              <w:t>,</w:t>
            </w:r>
            <w:r w:rsidRPr="00202050">
              <w:rPr>
                <w:rFonts w:hint="eastAsia"/>
              </w:rPr>
              <w:t>启动2个</w:t>
            </w:r>
            <w:proofErr w:type="spellStart"/>
            <w:r>
              <w:rPr>
                <w:rFonts w:hint="eastAsia"/>
                <w:b/>
                <w:bCs/>
              </w:rPr>
              <w:t>togglec</w:t>
            </w:r>
            <w:proofErr w:type="spellEnd"/>
            <w:r w:rsidRPr="00202050">
              <w:rPr>
                <w:rFonts w:hint="eastAsia"/>
              </w:rPr>
              <w:t>客户端，一个输入姓名、</w:t>
            </w:r>
            <w:r w:rsidRPr="00202050">
              <w:t>学号</w:t>
            </w:r>
            <w:r w:rsidRPr="00202050">
              <w:rPr>
                <w:rFonts w:hint="eastAsia"/>
              </w:rPr>
              <w:t>、</w:t>
            </w:r>
            <w:r w:rsidRPr="00202050">
              <w:t>当前</w:t>
            </w:r>
            <w:r w:rsidRPr="00202050">
              <w:rPr>
                <w:rFonts w:hint="eastAsia"/>
              </w:rPr>
              <w:t>日期三行信息，</w:t>
            </w:r>
            <w:r w:rsidRPr="00202050">
              <w:t>另一</w:t>
            </w:r>
            <w:r w:rsidRPr="00202050">
              <w:rPr>
                <w:rFonts w:hint="eastAsia"/>
              </w:rPr>
              <w:t>客户端输入学校、专业和班级的英文名称</w:t>
            </w:r>
            <w:r>
              <w:rPr>
                <w:rFonts w:hint="eastAsia"/>
              </w:rPr>
              <w:t>，观察信息返回情况</w:t>
            </w:r>
            <w:r w:rsidR="00EC609A">
              <w:rPr>
                <w:rFonts w:hint="eastAsia"/>
              </w:rPr>
              <w:t>，比较三者的异同</w:t>
            </w:r>
            <w:r w:rsidR="00422F65">
              <w:rPr>
                <w:rFonts w:hint="eastAsia"/>
              </w:rPr>
              <w:t>。也可以在其它电脑的Linux虚拟机运行</w:t>
            </w:r>
            <w:r w:rsidR="009F7E4D">
              <w:rPr>
                <w:rFonts w:hint="eastAsia"/>
              </w:rPr>
              <w:t>客户端程序</w:t>
            </w:r>
          </w:p>
          <w:p w14:paraId="4BBBC8AE" w14:textId="0F0BD5D2" w:rsidR="00EF2FC3" w:rsidRPr="00EF2FC3" w:rsidRDefault="00EF2FC3" w:rsidP="00202050">
            <w:pPr>
              <w:ind w:firstLineChars="200" w:firstLine="420"/>
              <w:rPr>
                <w:rFonts w:hint="eastAsia"/>
              </w:rPr>
            </w:pPr>
          </w:p>
          <w:p w14:paraId="020EAA09" w14:textId="528687A0" w:rsidR="00C80705" w:rsidRDefault="00BE1163" w:rsidP="00AC2565">
            <w:pPr>
              <w:rPr>
                <w:rFonts w:hint="eastAsia"/>
                <w:b/>
                <w:bCs/>
              </w:rPr>
            </w:pPr>
            <w:r w:rsidRPr="00751115">
              <w:rPr>
                <w:rFonts w:hint="eastAsia"/>
                <w:b/>
                <w:bCs/>
              </w:rPr>
              <w:t>任务</w:t>
            </w:r>
            <w:r w:rsidRPr="00751115">
              <w:rPr>
                <w:b/>
                <w:bCs/>
              </w:rPr>
              <w:t>2</w:t>
            </w:r>
            <w:r w:rsidRPr="00751115">
              <w:rPr>
                <w:rFonts w:hint="eastAsia"/>
                <w:b/>
                <w:bCs/>
              </w:rPr>
              <w:t>：</w:t>
            </w:r>
            <w:r w:rsidR="00AC2565">
              <w:rPr>
                <w:rFonts w:hint="eastAsia"/>
                <w:b/>
                <w:bCs/>
              </w:rPr>
              <w:t>仿照</w:t>
            </w:r>
            <w:proofErr w:type="spellStart"/>
            <w:r w:rsidR="00AC2565">
              <w:rPr>
                <w:rFonts w:hint="eastAsia"/>
                <w:b/>
                <w:bCs/>
              </w:rPr>
              <w:t>togglesp.c</w:t>
            </w:r>
            <w:proofErr w:type="spellEnd"/>
            <w:r w:rsidR="00AC2565">
              <w:rPr>
                <w:rFonts w:hint="eastAsia"/>
                <w:b/>
                <w:bCs/>
              </w:rPr>
              <w:t>，设计并实现</w:t>
            </w:r>
            <w:proofErr w:type="spellStart"/>
            <w:r w:rsidR="00AC2565" w:rsidRPr="007E74BC">
              <w:rPr>
                <w:rFonts w:hint="eastAsia"/>
                <w:b/>
                <w:bCs/>
                <w:color w:val="00B0F0"/>
              </w:rPr>
              <w:t>web</w:t>
            </w:r>
            <w:r w:rsidR="00E063D6" w:rsidRPr="007E74BC">
              <w:rPr>
                <w:rFonts w:hint="eastAsia"/>
                <w:b/>
                <w:bCs/>
                <w:color w:val="00B0F0"/>
              </w:rPr>
              <w:t>let</w:t>
            </w:r>
            <w:proofErr w:type="spellEnd"/>
            <w:proofErr w:type="gramStart"/>
            <w:r w:rsidR="00AC2565">
              <w:rPr>
                <w:rFonts w:hint="eastAsia"/>
                <w:b/>
                <w:bCs/>
              </w:rPr>
              <w:t>多进程</w:t>
            </w:r>
            <w:proofErr w:type="gramEnd"/>
            <w:r w:rsidR="00AC2565">
              <w:rPr>
                <w:rFonts w:hint="eastAsia"/>
                <w:b/>
                <w:bCs/>
              </w:rPr>
              <w:t>版本，以支持</w:t>
            </w:r>
            <w:proofErr w:type="gramStart"/>
            <w:r w:rsidR="00AC2565">
              <w:rPr>
                <w:rFonts w:hint="eastAsia"/>
                <w:b/>
                <w:bCs/>
              </w:rPr>
              <w:t>多进程</w:t>
            </w:r>
            <w:proofErr w:type="gramEnd"/>
            <w:r w:rsidR="00AC2565">
              <w:rPr>
                <w:rFonts w:hint="eastAsia"/>
                <w:b/>
                <w:bCs/>
              </w:rPr>
              <w:t>并发处理众多客户端请求，并进行测试验证，并使用</w:t>
            </w:r>
            <w:proofErr w:type="spellStart"/>
            <w:r w:rsidR="00AC2565">
              <w:rPr>
                <w:rFonts w:hint="eastAsia"/>
                <w:b/>
                <w:bCs/>
              </w:rPr>
              <w:t>http_load</w:t>
            </w:r>
            <w:proofErr w:type="spellEnd"/>
            <w:r w:rsidR="00AC2565">
              <w:rPr>
                <w:rFonts w:hint="eastAsia"/>
                <w:b/>
                <w:bCs/>
              </w:rPr>
              <w:t>测试</w:t>
            </w:r>
            <w:proofErr w:type="spellStart"/>
            <w:r w:rsidR="00AC2565">
              <w:rPr>
                <w:rFonts w:hint="eastAsia"/>
                <w:b/>
                <w:bCs/>
              </w:rPr>
              <w:t>web</w:t>
            </w:r>
            <w:r w:rsidR="00E063D6">
              <w:rPr>
                <w:rFonts w:hint="eastAsia"/>
                <w:b/>
                <w:bCs/>
              </w:rPr>
              <w:t>let</w:t>
            </w:r>
            <w:proofErr w:type="spellEnd"/>
            <w:proofErr w:type="gramStart"/>
            <w:r w:rsidR="00AC2565">
              <w:rPr>
                <w:rFonts w:hint="eastAsia"/>
                <w:b/>
                <w:bCs/>
              </w:rPr>
              <w:t>多进程</w:t>
            </w:r>
            <w:proofErr w:type="gramEnd"/>
            <w:r w:rsidR="00AC2565">
              <w:rPr>
                <w:rFonts w:hint="eastAsia"/>
                <w:b/>
                <w:bCs/>
              </w:rPr>
              <w:t>版本的性能，并与</w:t>
            </w:r>
            <w:proofErr w:type="gramStart"/>
            <w:r w:rsidR="00AC2565">
              <w:rPr>
                <w:rFonts w:hint="eastAsia"/>
                <w:b/>
                <w:bCs/>
              </w:rPr>
              <w:t>单进程</w:t>
            </w:r>
            <w:proofErr w:type="gramEnd"/>
            <w:r w:rsidR="00AC2565">
              <w:rPr>
                <w:rFonts w:hint="eastAsia"/>
                <w:b/>
                <w:bCs/>
              </w:rPr>
              <w:t>版本进行对比</w:t>
            </w:r>
          </w:p>
          <w:p w14:paraId="796B28B5" w14:textId="77777777" w:rsidR="00B47F95" w:rsidRDefault="00B47F95" w:rsidP="00AC2565">
            <w:pPr>
              <w:rPr>
                <w:rFonts w:hint="eastAsia"/>
                <w:b/>
                <w:bCs/>
              </w:rPr>
            </w:pPr>
          </w:p>
          <w:p w14:paraId="33DDD9B6" w14:textId="6B634FA8" w:rsidR="00B47F95" w:rsidRDefault="00B47F95" w:rsidP="00B47F95">
            <w:pPr>
              <w:rPr>
                <w:rFonts w:hint="eastAsia"/>
                <w:b/>
                <w:bCs/>
              </w:rPr>
            </w:pPr>
            <w:r w:rsidRPr="00751115">
              <w:rPr>
                <w:rFonts w:hint="eastAsia"/>
                <w:b/>
                <w:bCs/>
              </w:rPr>
              <w:t>任务</w:t>
            </w:r>
            <w:r>
              <w:rPr>
                <w:rFonts w:hint="eastAsia"/>
                <w:b/>
                <w:bCs/>
              </w:rPr>
              <w:t>3</w:t>
            </w:r>
            <w:r w:rsidRPr="00751115"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</w:rPr>
              <w:t>仿照</w:t>
            </w:r>
            <w:proofErr w:type="spellStart"/>
            <w:r>
              <w:rPr>
                <w:rFonts w:hint="eastAsia"/>
                <w:b/>
                <w:bCs/>
              </w:rPr>
              <w:t>togglest.c</w:t>
            </w:r>
            <w:proofErr w:type="spellEnd"/>
            <w:r>
              <w:rPr>
                <w:rFonts w:hint="eastAsia"/>
                <w:b/>
                <w:bCs/>
              </w:rPr>
              <w:t>，设计并实现</w:t>
            </w:r>
            <w:proofErr w:type="spellStart"/>
            <w:r w:rsidRPr="007E74BC">
              <w:rPr>
                <w:rFonts w:hint="eastAsia"/>
                <w:b/>
                <w:bCs/>
                <w:color w:val="00B0F0"/>
              </w:rPr>
              <w:t>web</w:t>
            </w:r>
            <w:r w:rsidR="00E063D6" w:rsidRPr="007E74BC">
              <w:rPr>
                <w:rFonts w:hint="eastAsia"/>
                <w:b/>
                <w:bCs/>
                <w:color w:val="00B0F0"/>
              </w:rPr>
              <w:t>let</w:t>
            </w:r>
            <w:proofErr w:type="spellEnd"/>
            <w:r>
              <w:rPr>
                <w:rFonts w:hint="eastAsia"/>
                <w:b/>
                <w:bCs/>
              </w:rPr>
              <w:t>多线程版本，以支持</w:t>
            </w:r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并发处理众多客户端请求，并进行测试验证，并使用</w:t>
            </w:r>
            <w:proofErr w:type="spellStart"/>
            <w:r>
              <w:rPr>
                <w:rFonts w:hint="eastAsia"/>
                <w:b/>
                <w:bCs/>
              </w:rPr>
              <w:t>http_load</w:t>
            </w:r>
            <w:proofErr w:type="spellEnd"/>
            <w:r>
              <w:rPr>
                <w:rFonts w:hint="eastAsia"/>
                <w:b/>
                <w:bCs/>
              </w:rPr>
              <w:t>测试</w:t>
            </w:r>
            <w:proofErr w:type="spellStart"/>
            <w:r>
              <w:rPr>
                <w:rFonts w:hint="eastAsia"/>
                <w:b/>
                <w:bCs/>
              </w:rPr>
              <w:t>web</w:t>
            </w:r>
            <w:r w:rsidR="00E063D6">
              <w:rPr>
                <w:rFonts w:hint="eastAsia"/>
                <w:b/>
                <w:bCs/>
              </w:rPr>
              <w:t>let</w:t>
            </w:r>
            <w:proofErr w:type="spellEnd"/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版本的性能，并与</w:t>
            </w:r>
            <w:proofErr w:type="gramStart"/>
            <w:r w:rsidR="00592336">
              <w:rPr>
                <w:rFonts w:hint="eastAsia"/>
                <w:b/>
                <w:bCs/>
              </w:rPr>
              <w:t>多</w:t>
            </w:r>
            <w:r>
              <w:rPr>
                <w:rFonts w:hint="eastAsia"/>
                <w:b/>
                <w:bCs/>
              </w:rPr>
              <w:t>进程</w:t>
            </w:r>
            <w:proofErr w:type="gramEnd"/>
            <w:r>
              <w:rPr>
                <w:rFonts w:hint="eastAsia"/>
                <w:b/>
                <w:bCs/>
              </w:rPr>
              <w:t>版本进行对比</w:t>
            </w:r>
          </w:p>
          <w:p w14:paraId="1BAB755D" w14:textId="77777777" w:rsidR="00266EE4" w:rsidRDefault="00266EE4" w:rsidP="00B47F95">
            <w:pPr>
              <w:rPr>
                <w:rFonts w:hint="eastAsia"/>
                <w:b/>
                <w:bCs/>
              </w:rPr>
            </w:pPr>
          </w:p>
          <w:p w14:paraId="6D91A4AE" w14:textId="68FF1011" w:rsidR="00EC609A" w:rsidRDefault="00EC609A" w:rsidP="00EC609A">
            <w:pPr>
              <w:rPr>
                <w:rFonts w:hint="eastAsia"/>
                <w:b/>
                <w:bCs/>
              </w:rPr>
            </w:pPr>
            <w:r w:rsidRPr="00751115">
              <w:rPr>
                <w:rFonts w:hint="eastAsia"/>
                <w:b/>
                <w:bCs/>
              </w:rPr>
              <w:t>任务</w:t>
            </w:r>
            <w:r>
              <w:rPr>
                <w:rFonts w:hint="eastAsia"/>
                <w:b/>
                <w:bCs/>
              </w:rPr>
              <w:t>4</w:t>
            </w:r>
            <w:r w:rsidRPr="00751115">
              <w:rPr>
                <w:rFonts w:hint="eastAsia"/>
                <w:b/>
                <w:bCs/>
              </w:rPr>
              <w:t>：</w:t>
            </w:r>
            <w:r w:rsidR="00733858">
              <w:rPr>
                <w:rFonts w:hint="eastAsia"/>
                <w:b/>
                <w:bCs/>
              </w:rPr>
              <w:t>阅读和理解预线程服务器</w:t>
            </w:r>
            <w:proofErr w:type="spellStart"/>
            <w:r>
              <w:rPr>
                <w:rFonts w:hint="eastAsia"/>
                <w:b/>
                <w:bCs/>
              </w:rPr>
              <w:t>togglest_pre.c</w:t>
            </w:r>
            <w:proofErr w:type="spellEnd"/>
            <w:r w:rsidR="00733858">
              <w:rPr>
                <w:rFonts w:hint="eastAsia"/>
                <w:b/>
                <w:bCs/>
              </w:rPr>
              <w:t>的结构和算法原理，并编译运行验证。仿照</w:t>
            </w:r>
            <w:r>
              <w:rPr>
                <w:rFonts w:hint="eastAsia"/>
                <w:b/>
                <w:bCs/>
              </w:rPr>
              <w:t>设计并实现</w:t>
            </w:r>
            <w:proofErr w:type="spellStart"/>
            <w:r>
              <w:rPr>
                <w:rFonts w:hint="eastAsia"/>
                <w:b/>
                <w:bCs/>
              </w:rPr>
              <w:t>web</w:t>
            </w:r>
            <w:r w:rsidR="007D708F">
              <w:rPr>
                <w:rFonts w:hint="eastAsia"/>
                <w:b/>
                <w:bCs/>
              </w:rPr>
              <w:t>let</w:t>
            </w:r>
            <w:proofErr w:type="spellEnd"/>
            <w:r>
              <w:rPr>
                <w:rFonts w:hint="eastAsia"/>
                <w:b/>
                <w:bCs/>
              </w:rPr>
              <w:t>预线程版本，以支持</w:t>
            </w:r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并发处理众多客户端请求，并进行测试验证，并使用</w:t>
            </w:r>
            <w:proofErr w:type="spellStart"/>
            <w:r>
              <w:rPr>
                <w:rFonts w:hint="eastAsia"/>
                <w:b/>
                <w:bCs/>
              </w:rPr>
              <w:t>http_load</w:t>
            </w:r>
            <w:proofErr w:type="spellEnd"/>
            <w:r>
              <w:rPr>
                <w:rFonts w:hint="eastAsia"/>
                <w:b/>
                <w:bCs/>
              </w:rPr>
              <w:t>测试</w:t>
            </w:r>
            <w:proofErr w:type="spellStart"/>
            <w:r w:rsidRPr="007E74BC">
              <w:rPr>
                <w:rFonts w:hint="eastAsia"/>
                <w:b/>
                <w:bCs/>
                <w:color w:val="00B0F0"/>
              </w:rPr>
              <w:t>web</w:t>
            </w:r>
            <w:r w:rsidR="007D708F" w:rsidRPr="007E74BC">
              <w:rPr>
                <w:rFonts w:hint="eastAsia"/>
                <w:b/>
                <w:bCs/>
                <w:color w:val="00B0F0"/>
              </w:rPr>
              <w:t>let</w:t>
            </w:r>
            <w:proofErr w:type="spellEnd"/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版本的性能，并与</w:t>
            </w:r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版本进行对比</w:t>
            </w:r>
            <w:r w:rsidR="000607F2">
              <w:rPr>
                <w:rFonts w:hint="eastAsia"/>
                <w:b/>
                <w:bCs/>
              </w:rPr>
              <w:t>，建议在其他物理节点运行</w:t>
            </w:r>
            <w:proofErr w:type="spellStart"/>
            <w:r w:rsidR="000607F2">
              <w:rPr>
                <w:rFonts w:hint="eastAsia"/>
                <w:b/>
                <w:bCs/>
              </w:rPr>
              <w:t>http_load</w:t>
            </w:r>
            <w:proofErr w:type="spellEnd"/>
            <w:r w:rsidR="000607F2">
              <w:rPr>
                <w:rFonts w:hint="eastAsia"/>
                <w:b/>
                <w:bCs/>
              </w:rPr>
              <w:t>命令。</w:t>
            </w:r>
          </w:p>
          <w:p w14:paraId="5A630320" w14:textId="7401E045" w:rsidR="00383A15" w:rsidRPr="00383A15" w:rsidRDefault="00383A15" w:rsidP="0010592B">
            <w:pPr>
              <w:rPr>
                <w:rFonts w:hint="eastAsia"/>
                <w:b/>
                <w:bCs/>
              </w:rPr>
            </w:pPr>
          </w:p>
        </w:tc>
      </w:tr>
      <w:tr w:rsidR="005F4D5D" w14:paraId="0C8B242C" w14:textId="77777777" w:rsidTr="00B7172D">
        <w:trPr>
          <w:trHeight w:val="3435"/>
          <w:jc w:val="center"/>
        </w:trPr>
        <w:tc>
          <w:tcPr>
            <w:tcW w:w="10411" w:type="dxa"/>
            <w:gridSpan w:val="6"/>
          </w:tcPr>
          <w:p w14:paraId="29B7FCA6" w14:textId="7A0AFC8D" w:rsidR="005F4D5D" w:rsidRDefault="00BE1163" w:rsidP="00B7172D">
            <w:pPr>
              <w:snapToGrid w:val="0"/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</w:t>
            </w:r>
            <w:r w:rsidR="005F4D5D">
              <w:rPr>
                <w:rFonts w:ascii="宋体" w:hAnsi="宋体" w:hint="eastAsia"/>
                <w:sz w:val="24"/>
              </w:rPr>
              <w:t>、报告内容（</w:t>
            </w:r>
            <w:r w:rsidR="00613B05">
              <w:rPr>
                <w:rFonts w:ascii="宋体" w:hAnsi="宋体" w:hint="eastAsia"/>
                <w:sz w:val="24"/>
              </w:rPr>
              <w:t>分任务给出</w:t>
            </w:r>
            <w:r w:rsidR="00783B44">
              <w:rPr>
                <w:rFonts w:ascii="宋体" w:hAnsi="宋体" w:hint="eastAsia"/>
                <w:sz w:val="24"/>
              </w:rPr>
              <w:t>运行命令、运行结果截图、实验结果分析</w:t>
            </w:r>
            <w:r w:rsidR="001E39D9">
              <w:rPr>
                <w:rFonts w:ascii="宋体" w:hAnsi="宋体" w:hint="eastAsia"/>
                <w:sz w:val="24"/>
              </w:rPr>
              <w:t>、改进优化建议</w:t>
            </w:r>
            <w:r w:rsidR="009856E0">
              <w:rPr>
                <w:rFonts w:ascii="宋体" w:hAnsi="宋体" w:hint="eastAsia"/>
                <w:sz w:val="24"/>
              </w:rPr>
              <w:t>；</w:t>
            </w:r>
            <w:r w:rsidR="00237B56">
              <w:rPr>
                <w:rFonts w:ascii="宋体" w:hAnsi="宋体" w:hint="eastAsia"/>
                <w:sz w:val="24"/>
              </w:rPr>
              <w:t>对与编程任务要</w:t>
            </w:r>
            <w:r w:rsidR="009856E0">
              <w:rPr>
                <w:rFonts w:ascii="宋体" w:hAnsi="宋体" w:hint="eastAsia"/>
                <w:sz w:val="24"/>
              </w:rPr>
              <w:t>先给出设计思路，画出系统总体结构图，给出关键函数功能、参数和实现思想描述</w:t>
            </w:r>
            <w:r w:rsidR="005F4D5D">
              <w:rPr>
                <w:rFonts w:ascii="宋体" w:hAnsi="宋体" w:hint="eastAsia"/>
                <w:sz w:val="24"/>
              </w:rPr>
              <w:t>）</w:t>
            </w:r>
          </w:p>
          <w:p w14:paraId="44420BE8" w14:textId="3BE90F21" w:rsidR="00F97FAA" w:rsidRDefault="00E01922" w:rsidP="00F97FA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任务1：</w:t>
            </w:r>
          </w:p>
          <w:p w14:paraId="6A7FD7A9" w14:textId="4781A5F2" w:rsidR="00BC03EC" w:rsidRDefault="00BC03EC" w:rsidP="00A60E10">
            <w:r>
              <w:rPr>
                <w:rFonts w:hint="eastAsia"/>
              </w:rPr>
              <w:t>多进程：</w:t>
            </w:r>
          </w:p>
          <w:p w14:paraId="54F4C47B" w14:textId="77777777" w:rsidR="00A60E10" w:rsidRDefault="00A60E10" w:rsidP="00A60E10">
            <w:pPr>
              <w:rPr>
                <w:noProof/>
              </w:rPr>
            </w:pPr>
            <w:r w:rsidRPr="00A60E10">
              <w:drawing>
                <wp:inline distT="0" distB="0" distL="0" distR="0" wp14:anchorId="498D8BED" wp14:editId="4CA31869">
                  <wp:extent cx="3628309" cy="1166813"/>
                  <wp:effectExtent l="0" t="0" r="0" b="0"/>
                  <wp:docPr id="21344741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47413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510" cy="116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3DA2E2C7" w14:textId="77777777" w:rsidR="00A60E10" w:rsidRDefault="00A60E10" w:rsidP="00A60E10">
            <w:pPr>
              <w:rPr>
                <w:noProof/>
              </w:rPr>
            </w:pPr>
            <w:r w:rsidRPr="00A60E10">
              <w:drawing>
                <wp:inline distT="0" distB="0" distL="0" distR="0" wp14:anchorId="5ED75331" wp14:editId="69C667C3">
                  <wp:extent cx="3791869" cy="642937"/>
                  <wp:effectExtent l="0" t="0" r="0" b="5080"/>
                  <wp:docPr id="4203510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510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717" cy="64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3EA57FDF" w14:textId="4D227302" w:rsidR="00BC03EC" w:rsidRDefault="00A60E10" w:rsidP="00A60E10">
            <w:r w:rsidRPr="00A60E10">
              <w:rPr>
                <w:noProof/>
              </w:rPr>
              <w:drawing>
                <wp:inline distT="0" distB="0" distL="0" distR="0" wp14:anchorId="1670337B" wp14:editId="5DCC7143">
                  <wp:extent cx="3734652" cy="509588"/>
                  <wp:effectExtent l="0" t="0" r="0" b="5080"/>
                  <wp:docPr id="3132960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9603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537" cy="51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78C98" w14:textId="2CDDC23F" w:rsidR="00BC03EC" w:rsidRDefault="00BC03EC" w:rsidP="00A60E10">
            <w:r>
              <w:rPr>
                <w:rFonts w:hint="eastAsia"/>
              </w:rPr>
              <w:t>多线程：</w:t>
            </w:r>
          </w:p>
          <w:p w14:paraId="6C819FB2" w14:textId="1C1C41BB" w:rsidR="00BC03EC" w:rsidRDefault="00A60E10" w:rsidP="00A60E10">
            <w:r w:rsidRPr="00A60E10">
              <w:drawing>
                <wp:inline distT="0" distB="0" distL="0" distR="0" wp14:anchorId="03126819" wp14:editId="41E000DC">
                  <wp:extent cx="3642362" cy="1028700"/>
                  <wp:effectExtent l="0" t="0" r="0" b="0"/>
                  <wp:docPr id="8700864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0864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278" cy="103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FFA81" w14:textId="30F2B2F7" w:rsidR="00A60E10" w:rsidRDefault="00A60E10" w:rsidP="00A60E10">
            <w:r w:rsidRPr="00A60E10">
              <w:drawing>
                <wp:inline distT="0" distB="0" distL="0" distR="0" wp14:anchorId="69C86A1F" wp14:editId="4CCD42D0">
                  <wp:extent cx="3787243" cy="500063"/>
                  <wp:effectExtent l="0" t="0" r="3810" b="0"/>
                  <wp:docPr id="1696485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485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067" cy="50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0D1C4" w14:textId="026D0BC5" w:rsidR="00A60E10" w:rsidRDefault="00A60E10" w:rsidP="00A60E10">
            <w:pPr>
              <w:rPr>
                <w:rFonts w:hint="eastAsia"/>
              </w:rPr>
            </w:pPr>
            <w:r w:rsidRPr="00A60E10">
              <w:drawing>
                <wp:inline distT="0" distB="0" distL="0" distR="0" wp14:anchorId="2C693978" wp14:editId="39A6F8A6">
                  <wp:extent cx="3793194" cy="633413"/>
                  <wp:effectExtent l="0" t="0" r="0" b="0"/>
                  <wp:docPr id="20537892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78923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274" cy="63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7C7A8" w14:textId="1C7F6EEB" w:rsidR="00BC03EC" w:rsidRDefault="00BC03EC" w:rsidP="00A60E10">
            <w:pPr>
              <w:rPr>
                <w:rFonts w:hint="eastAsia"/>
              </w:rPr>
            </w:pPr>
            <w:r>
              <w:rPr>
                <w:rFonts w:hint="eastAsia"/>
              </w:rPr>
              <w:t>预线程：</w:t>
            </w:r>
          </w:p>
          <w:p w14:paraId="10A7FED4" w14:textId="260EA2C7" w:rsidR="00BC03EC" w:rsidRDefault="00A60E10" w:rsidP="00A60E10">
            <w:pPr>
              <w:rPr>
                <w:rFonts w:hint="eastAsia"/>
              </w:rPr>
            </w:pPr>
            <w:r w:rsidRPr="00A60E10">
              <w:drawing>
                <wp:inline distT="0" distB="0" distL="0" distR="0" wp14:anchorId="1A877F8A" wp14:editId="2C73B862">
                  <wp:extent cx="3628204" cy="1057275"/>
                  <wp:effectExtent l="0" t="0" r="0" b="0"/>
                  <wp:docPr id="10356000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0007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212" cy="106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7D0BC" w14:textId="3556B971" w:rsidR="00E01922" w:rsidRDefault="00A60E10" w:rsidP="00A60E10">
            <w:r w:rsidRPr="00A60E10">
              <w:drawing>
                <wp:inline distT="0" distB="0" distL="0" distR="0" wp14:anchorId="5B14FC3D" wp14:editId="1E9ACB5C">
                  <wp:extent cx="3684851" cy="561975"/>
                  <wp:effectExtent l="0" t="0" r="0" b="0"/>
                  <wp:docPr id="5348721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87213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587" cy="56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4D6C98" w14:textId="4DFAB453" w:rsidR="00A60E10" w:rsidRDefault="00A60E10" w:rsidP="00A60E10">
            <w:r w:rsidRPr="00A60E10">
              <w:drawing>
                <wp:inline distT="0" distB="0" distL="0" distR="0" wp14:anchorId="25E4AAD9" wp14:editId="48F5200F">
                  <wp:extent cx="3744054" cy="476250"/>
                  <wp:effectExtent l="0" t="0" r="8890" b="0"/>
                  <wp:docPr id="10291804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8046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323" cy="47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B0753" w14:textId="77777777" w:rsidR="00A60E10" w:rsidRDefault="00A60E10" w:rsidP="00A60E10">
            <w:pPr>
              <w:rPr>
                <w:rFonts w:hint="eastAsia"/>
              </w:rPr>
            </w:pPr>
          </w:p>
          <w:p w14:paraId="604257C5" w14:textId="19E45640" w:rsidR="00E01922" w:rsidRDefault="00E01922" w:rsidP="00F97FA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任务2：</w:t>
            </w:r>
          </w:p>
          <w:p w14:paraId="1C40A88B" w14:textId="77777777" w:rsidR="00E01922" w:rsidRDefault="00E01922" w:rsidP="00A60E10">
            <w:pPr>
              <w:rPr>
                <w:rFonts w:hint="eastAsia"/>
              </w:rPr>
            </w:pPr>
          </w:p>
          <w:p w14:paraId="5475E88F" w14:textId="492098C0" w:rsidR="00E01922" w:rsidRDefault="00E01922" w:rsidP="00F97FA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任务3：</w:t>
            </w:r>
          </w:p>
          <w:p w14:paraId="695D3BA4" w14:textId="77777777" w:rsidR="00E01922" w:rsidRDefault="00E01922" w:rsidP="00A60E10">
            <w:pPr>
              <w:rPr>
                <w:rFonts w:hint="eastAsia"/>
              </w:rPr>
            </w:pPr>
          </w:p>
          <w:p w14:paraId="08EAF632" w14:textId="7B90A5FB" w:rsidR="00E01922" w:rsidRDefault="00E01922" w:rsidP="00F97FAA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任务4：</w:t>
            </w:r>
          </w:p>
          <w:p w14:paraId="29E9E1E0" w14:textId="4454FFFD" w:rsidR="00F97FAA" w:rsidRDefault="00F97FAA" w:rsidP="00A60E10">
            <w:pPr>
              <w:rPr>
                <w:rFonts w:hint="eastAsia"/>
              </w:rPr>
            </w:pPr>
          </w:p>
        </w:tc>
      </w:tr>
    </w:tbl>
    <w:p w14:paraId="70444979" w14:textId="77777777" w:rsidR="005F4D5D" w:rsidRPr="005F4D5D" w:rsidRDefault="005F4D5D" w:rsidP="00751115">
      <w:pPr>
        <w:rPr>
          <w:rFonts w:hint="eastAsia"/>
          <w:b/>
          <w:bCs/>
        </w:rPr>
      </w:pPr>
    </w:p>
    <w:p w14:paraId="22C16CF1" w14:textId="77777777" w:rsidR="00945209" w:rsidRDefault="00945209" w:rsidP="00751115">
      <w:pPr>
        <w:rPr>
          <w:rFonts w:hint="eastAsia"/>
          <w:b/>
          <w:bCs/>
        </w:rPr>
      </w:pPr>
    </w:p>
    <w:p w14:paraId="49738328" w14:textId="77777777" w:rsidR="00CC6975" w:rsidRPr="00575E2E" w:rsidRDefault="00CC6975" w:rsidP="00624628">
      <w:pPr>
        <w:rPr>
          <w:rFonts w:hint="eastAsia"/>
        </w:rPr>
      </w:pPr>
    </w:p>
    <w:sectPr w:rsidR="00CC6975" w:rsidRPr="00575E2E" w:rsidSect="005F4D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ED68" w14:textId="77777777" w:rsidR="00C74DC3" w:rsidRDefault="00C74DC3" w:rsidP="00B977FB">
      <w:pPr>
        <w:rPr>
          <w:rFonts w:hint="eastAsia"/>
        </w:rPr>
      </w:pPr>
      <w:r>
        <w:separator/>
      </w:r>
    </w:p>
  </w:endnote>
  <w:endnote w:type="continuationSeparator" w:id="0">
    <w:p w14:paraId="174E765D" w14:textId="77777777" w:rsidR="00C74DC3" w:rsidRDefault="00C74DC3" w:rsidP="00B97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ABC2" w14:textId="77777777" w:rsidR="00C74DC3" w:rsidRDefault="00C74DC3" w:rsidP="00B977FB">
      <w:pPr>
        <w:rPr>
          <w:rFonts w:hint="eastAsia"/>
        </w:rPr>
      </w:pPr>
      <w:r>
        <w:separator/>
      </w:r>
    </w:p>
  </w:footnote>
  <w:footnote w:type="continuationSeparator" w:id="0">
    <w:p w14:paraId="29679B16" w14:textId="77777777" w:rsidR="00C74DC3" w:rsidRDefault="00C74DC3" w:rsidP="00B97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2A6"/>
    <w:multiLevelType w:val="hybridMultilevel"/>
    <w:tmpl w:val="AA2A97B4"/>
    <w:lvl w:ilvl="0" w:tplc="0A1AF1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0A4764"/>
    <w:multiLevelType w:val="multilevel"/>
    <w:tmpl w:val="720A476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835293351">
    <w:abstractNumId w:val="0"/>
  </w:num>
  <w:num w:numId="2" w16cid:durableId="6921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15"/>
    <w:rsid w:val="00014C80"/>
    <w:rsid w:val="000212BB"/>
    <w:rsid w:val="000374CE"/>
    <w:rsid w:val="000607F2"/>
    <w:rsid w:val="0006329D"/>
    <w:rsid w:val="00063C30"/>
    <w:rsid w:val="00085597"/>
    <w:rsid w:val="000F52F7"/>
    <w:rsid w:val="0010592B"/>
    <w:rsid w:val="001153B3"/>
    <w:rsid w:val="0013661A"/>
    <w:rsid w:val="00160B05"/>
    <w:rsid w:val="00162D14"/>
    <w:rsid w:val="001712A1"/>
    <w:rsid w:val="00173074"/>
    <w:rsid w:val="00197EA4"/>
    <w:rsid w:val="001A145C"/>
    <w:rsid w:val="001B09D4"/>
    <w:rsid w:val="001C0319"/>
    <w:rsid w:val="001C0DA9"/>
    <w:rsid w:val="001E39D9"/>
    <w:rsid w:val="001E73C9"/>
    <w:rsid w:val="001F0F92"/>
    <w:rsid w:val="00202050"/>
    <w:rsid w:val="00205FE2"/>
    <w:rsid w:val="00213AF1"/>
    <w:rsid w:val="00233F62"/>
    <w:rsid w:val="00237B56"/>
    <w:rsid w:val="00253029"/>
    <w:rsid w:val="00265C06"/>
    <w:rsid w:val="00266177"/>
    <w:rsid w:val="00266EE4"/>
    <w:rsid w:val="0029734E"/>
    <w:rsid w:val="002A0A62"/>
    <w:rsid w:val="002A6087"/>
    <w:rsid w:val="002F36C8"/>
    <w:rsid w:val="003070E6"/>
    <w:rsid w:val="00315338"/>
    <w:rsid w:val="00316DF4"/>
    <w:rsid w:val="00320311"/>
    <w:rsid w:val="0032387E"/>
    <w:rsid w:val="003321DF"/>
    <w:rsid w:val="0033777A"/>
    <w:rsid w:val="0034526B"/>
    <w:rsid w:val="00383A15"/>
    <w:rsid w:val="0039121A"/>
    <w:rsid w:val="003B4539"/>
    <w:rsid w:val="003C3885"/>
    <w:rsid w:val="00403A29"/>
    <w:rsid w:val="004062BD"/>
    <w:rsid w:val="00422F65"/>
    <w:rsid w:val="004559AC"/>
    <w:rsid w:val="00465FDE"/>
    <w:rsid w:val="00466F4E"/>
    <w:rsid w:val="004B3A7D"/>
    <w:rsid w:val="004C0BAF"/>
    <w:rsid w:val="0050745D"/>
    <w:rsid w:val="005120DD"/>
    <w:rsid w:val="00537B43"/>
    <w:rsid w:val="0054186C"/>
    <w:rsid w:val="00575E2E"/>
    <w:rsid w:val="00592336"/>
    <w:rsid w:val="005C0040"/>
    <w:rsid w:val="005C03FB"/>
    <w:rsid w:val="005F4D5D"/>
    <w:rsid w:val="0061250D"/>
    <w:rsid w:val="00613B05"/>
    <w:rsid w:val="00624628"/>
    <w:rsid w:val="0063164B"/>
    <w:rsid w:val="006771AE"/>
    <w:rsid w:val="006A5544"/>
    <w:rsid w:val="006A562E"/>
    <w:rsid w:val="006E1D7F"/>
    <w:rsid w:val="006F274C"/>
    <w:rsid w:val="0070716B"/>
    <w:rsid w:val="00715091"/>
    <w:rsid w:val="007261D7"/>
    <w:rsid w:val="00733858"/>
    <w:rsid w:val="0074720E"/>
    <w:rsid w:val="007504F0"/>
    <w:rsid w:val="00751115"/>
    <w:rsid w:val="00783B44"/>
    <w:rsid w:val="00794B45"/>
    <w:rsid w:val="007D6F5F"/>
    <w:rsid w:val="007D708F"/>
    <w:rsid w:val="007D70A8"/>
    <w:rsid w:val="007D7800"/>
    <w:rsid w:val="007E74BC"/>
    <w:rsid w:val="007F6CAF"/>
    <w:rsid w:val="00832C92"/>
    <w:rsid w:val="00850C1A"/>
    <w:rsid w:val="008706AD"/>
    <w:rsid w:val="0088601A"/>
    <w:rsid w:val="008B0B98"/>
    <w:rsid w:val="008C31C4"/>
    <w:rsid w:val="008D69B8"/>
    <w:rsid w:val="008F0CAE"/>
    <w:rsid w:val="008F7908"/>
    <w:rsid w:val="008F796C"/>
    <w:rsid w:val="00903D18"/>
    <w:rsid w:val="0093490D"/>
    <w:rsid w:val="009367F9"/>
    <w:rsid w:val="00936B34"/>
    <w:rsid w:val="00945209"/>
    <w:rsid w:val="00952195"/>
    <w:rsid w:val="009600B1"/>
    <w:rsid w:val="009665F6"/>
    <w:rsid w:val="00967FD7"/>
    <w:rsid w:val="009856E0"/>
    <w:rsid w:val="009B1FF9"/>
    <w:rsid w:val="009E321E"/>
    <w:rsid w:val="009F7E4D"/>
    <w:rsid w:val="00A0176E"/>
    <w:rsid w:val="00A03A16"/>
    <w:rsid w:val="00A1678F"/>
    <w:rsid w:val="00A36D31"/>
    <w:rsid w:val="00A47DB2"/>
    <w:rsid w:val="00A60E10"/>
    <w:rsid w:val="00A63049"/>
    <w:rsid w:val="00A93BA0"/>
    <w:rsid w:val="00A94B71"/>
    <w:rsid w:val="00AC2565"/>
    <w:rsid w:val="00AD2D88"/>
    <w:rsid w:val="00AE1A48"/>
    <w:rsid w:val="00AF210E"/>
    <w:rsid w:val="00B1441D"/>
    <w:rsid w:val="00B16AC2"/>
    <w:rsid w:val="00B47F95"/>
    <w:rsid w:val="00B511EA"/>
    <w:rsid w:val="00B57C3D"/>
    <w:rsid w:val="00B7172D"/>
    <w:rsid w:val="00B82310"/>
    <w:rsid w:val="00B831BA"/>
    <w:rsid w:val="00B92B7A"/>
    <w:rsid w:val="00B93C37"/>
    <w:rsid w:val="00B977FB"/>
    <w:rsid w:val="00BB4609"/>
    <w:rsid w:val="00BC03EC"/>
    <w:rsid w:val="00BD3DC7"/>
    <w:rsid w:val="00BE1163"/>
    <w:rsid w:val="00C05F10"/>
    <w:rsid w:val="00C74DC3"/>
    <w:rsid w:val="00C80705"/>
    <w:rsid w:val="00CB39CF"/>
    <w:rsid w:val="00CC21D4"/>
    <w:rsid w:val="00CC6975"/>
    <w:rsid w:val="00CD2D0C"/>
    <w:rsid w:val="00CD3E91"/>
    <w:rsid w:val="00CE2827"/>
    <w:rsid w:val="00CF734A"/>
    <w:rsid w:val="00D05294"/>
    <w:rsid w:val="00D14073"/>
    <w:rsid w:val="00D33428"/>
    <w:rsid w:val="00D66105"/>
    <w:rsid w:val="00D94006"/>
    <w:rsid w:val="00DA5611"/>
    <w:rsid w:val="00DB0A93"/>
    <w:rsid w:val="00DC2722"/>
    <w:rsid w:val="00DD5BDB"/>
    <w:rsid w:val="00DE7884"/>
    <w:rsid w:val="00DF0658"/>
    <w:rsid w:val="00E01922"/>
    <w:rsid w:val="00E063D6"/>
    <w:rsid w:val="00E53AC7"/>
    <w:rsid w:val="00E6037A"/>
    <w:rsid w:val="00E77C19"/>
    <w:rsid w:val="00E86C5E"/>
    <w:rsid w:val="00EC2635"/>
    <w:rsid w:val="00EC609A"/>
    <w:rsid w:val="00ED2582"/>
    <w:rsid w:val="00ED34F0"/>
    <w:rsid w:val="00EE0825"/>
    <w:rsid w:val="00EF0C9C"/>
    <w:rsid w:val="00EF2FC3"/>
    <w:rsid w:val="00F0288C"/>
    <w:rsid w:val="00F16FAF"/>
    <w:rsid w:val="00F20FEE"/>
    <w:rsid w:val="00F23411"/>
    <w:rsid w:val="00F34EAB"/>
    <w:rsid w:val="00F50EB8"/>
    <w:rsid w:val="00F957D4"/>
    <w:rsid w:val="00F97FAA"/>
    <w:rsid w:val="00FA33FE"/>
    <w:rsid w:val="00FE3C2D"/>
    <w:rsid w:val="00FE664A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3BC05"/>
  <w15:chartTrackingRefBased/>
  <w15:docId w15:val="{7D6A8805-B78D-4F8A-8CBB-2330F983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15"/>
    <w:pPr>
      <w:ind w:firstLineChars="200" w:firstLine="420"/>
    </w:pPr>
  </w:style>
  <w:style w:type="character" w:styleId="a4">
    <w:name w:val="Hyperlink"/>
    <w:uiPriority w:val="99"/>
    <w:unhideWhenUsed/>
    <w:rsid w:val="005F4D5D"/>
    <w:rPr>
      <w:color w:val="0000FF"/>
      <w:u w:val="single"/>
    </w:rPr>
  </w:style>
  <w:style w:type="character" w:customStyle="1" w:styleId="apple-converted-space">
    <w:name w:val="apple-converted-space"/>
    <w:rsid w:val="005F4D5D"/>
  </w:style>
  <w:style w:type="character" w:styleId="a5">
    <w:name w:val="Unresolved Mention"/>
    <w:basedOn w:val="a0"/>
    <w:uiPriority w:val="99"/>
    <w:semiHidden/>
    <w:unhideWhenUsed/>
    <w:rsid w:val="00CC21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7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7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云 星空</cp:lastModifiedBy>
  <cp:revision>2</cp:revision>
  <dcterms:created xsi:type="dcterms:W3CDTF">2026-06-09T03:19:00Z</dcterms:created>
  <dcterms:modified xsi:type="dcterms:W3CDTF">2026-06-09T03:19:00Z</dcterms:modified>
</cp:coreProperties>
</file>